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0C4" w:rsidRDefault="00203EA0" w:rsidP="00203EA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835"/>
        <w:gridCol w:w="1134"/>
        <w:gridCol w:w="1701"/>
        <w:gridCol w:w="1701"/>
        <w:gridCol w:w="1840"/>
      </w:tblGrid>
      <w:tr w:rsidR="00203EA0" w:rsidTr="00203EA0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6"/>
            <w:shd w:val="clear" w:color="auto" w:fill="B3B3B3"/>
          </w:tcPr>
          <w:p w:rsid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203EA0" w:rsidTr="00203EA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tcBorders>
              <w:bottom w:val="single" w:sz="6" w:space="0" w:color="auto"/>
            </w:tcBorders>
          </w:tcPr>
          <w:p w:rsidR="00203EA0" w:rsidRP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203EA0">
              <w:rPr>
                <w:rFonts w:ascii="Arial" w:hAnsi="Arial" w:cs="Arial"/>
                <w:b/>
                <w:sz w:val="30"/>
              </w:rPr>
              <w:t>VirksomhedRegistreringForholdHistorikHent</w:t>
            </w:r>
          </w:p>
        </w:tc>
      </w:tr>
      <w:tr w:rsidR="00203EA0" w:rsidTr="00203EA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203EA0" w:rsidRP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203EA0" w:rsidRP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203EA0" w:rsidRP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203EA0" w:rsidRP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203EA0" w:rsidRP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Senest rettet af:</w:t>
            </w:r>
          </w:p>
        </w:tc>
        <w:tc>
          <w:tcPr>
            <w:tcW w:w="1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203EA0" w:rsidRP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203EA0" w:rsidTr="00203EA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203EA0" w:rsidRP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ES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:rsidR="00203EA0" w:rsidRP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203EA0" w:rsidRP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203EA0" w:rsidRP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25-1-2013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203EA0" w:rsidRP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w16578</w:t>
            </w:r>
          </w:p>
        </w:tc>
        <w:tc>
          <w:tcPr>
            <w:tcW w:w="1835" w:type="dxa"/>
            <w:tcBorders>
              <w:top w:val="nil"/>
            </w:tcBorders>
            <w:shd w:val="clear" w:color="auto" w:fill="auto"/>
            <w:vAlign w:val="center"/>
          </w:tcPr>
          <w:p w:rsidR="00203EA0" w:rsidRP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5-2-2014</w:t>
            </w:r>
          </w:p>
        </w:tc>
      </w:tr>
      <w:tr w:rsidR="00203EA0" w:rsidTr="00203EA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203EA0" w:rsidRP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203EA0" w:rsidTr="00203EA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vAlign w:val="center"/>
          </w:tcPr>
          <w:p w:rsidR="00203EA0" w:rsidRP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03EA0" w:rsidTr="00203EA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203EA0" w:rsidRP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203EA0" w:rsidTr="00203EA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</w:tcPr>
          <w:p w:rsid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Når der kaldes med InkluderHistorikMarkering = true hentes der både gyldighedshistorik og rettelseshistorik, dvs. alle forekomster med annulKod = 1 og annulKod &lt; 1 og annulKod &gt; 1.</w:t>
            </w:r>
          </w:p>
          <w:p w:rsidR="00203EA0" w:rsidRP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Når der kaldes med InkluderHistorikMarkering = false hentes gyldighedshistorik, dvs. alle forekomster med annulKod = 1. </w:t>
            </w:r>
          </w:p>
        </w:tc>
      </w:tr>
      <w:tr w:rsidR="00203EA0" w:rsidTr="00203EA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203EA0" w:rsidRP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203EA0" w:rsidTr="00203EA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203EA0" w:rsidRP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203EA0" w:rsidTr="00203EA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203EA0" w:rsidRP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VirksomhedRegistreringForholdHistorikHent_I</w:t>
            </w:r>
          </w:p>
        </w:tc>
      </w:tr>
      <w:tr w:rsidR="00203EA0" w:rsidTr="00203EA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  <w:p w:rsid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InkluderHistorikMarkering</w:t>
            </w:r>
          </w:p>
          <w:p w:rsid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SøgeValg *</w:t>
            </w:r>
          </w:p>
          <w:p w:rsid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LovPligtTypeKode</w:t>
            </w:r>
          </w:p>
          <w:p w:rsid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RegistreringForholdKunPligterMarkering</w:t>
            </w:r>
          </w:p>
          <w:p w:rsid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RegistreringForholdHentAlleDetaljeretMarkering</w:t>
            </w:r>
          </w:p>
          <w:p w:rsid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03EA0" w:rsidRP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203EA0" w:rsidTr="00203EA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203EA0" w:rsidRP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203EA0" w:rsidTr="00203EA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203EA0" w:rsidRP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VirksomhedRegistreringForholdHistorikHent_O</w:t>
            </w:r>
          </w:p>
        </w:tc>
      </w:tr>
      <w:tr w:rsidR="00203EA0" w:rsidTr="00203EA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RegistreringForholdListe *</w:t>
            </w:r>
          </w:p>
          <w:p w:rsid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RegistreringForhold *</w:t>
            </w:r>
          </w:p>
          <w:p w:rsid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LovPligtTypeKode</w:t>
            </w:r>
          </w:p>
          <w:p w:rsid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PligtKode</w:t>
            </w:r>
          </w:p>
          <w:p w:rsid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RegistreringForholdStartDato</w:t>
            </w:r>
          </w:p>
          <w:p w:rsid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(RegistreringForholdSlutDato)</w:t>
            </w:r>
          </w:p>
          <w:p w:rsid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VirksomhedSporOplysningStruktur</w:t>
            </w:r>
          </w:p>
          <w:p w:rsid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RegistreringUnderForholdListe  *</w:t>
            </w:r>
          </w:p>
          <w:p w:rsid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RegistreringUnderForhold *</w:t>
            </w:r>
          </w:p>
          <w:p w:rsid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ForretningsområdeForhold *</w:t>
            </w:r>
          </w:p>
          <w:p w:rsid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ForretningOmrådeTypeKode</w:t>
            </w:r>
          </w:p>
          <w:p w:rsid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(SupplerendeForretningOmrådeForholdTypeKode)</w:t>
            </w:r>
          </w:p>
          <w:p w:rsid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ForretningOmrådeForholdGyldigFra</w:t>
            </w:r>
          </w:p>
          <w:p w:rsid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(ForretningOmrådeForholdGyldigTil)</w:t>
            </w:r>
          </w:p>
          <w:p w:rsid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VirksomhedSporOplysningStruktur</w:t>
            </w:r>
          </w:p>
          <w:p w:rsid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OplysningsForhold *</w:t>
            </w:r>
          </w:p>
          <w:p w:rsid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OplysningTypeKode</w:t>
            </w:r>
          </w:p>
          <w:p w:rsid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(OplysningVirksomhedTypeKode)</w:t>
            </w:r>
          </w:p>
          <w:p w:rsid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OplysningForholdGyldigFra</w:t>
            </w:r>
          </w:p>
          <w:p w:rsid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(OplysningForholdGyldigTil)</w:t>
            </w:r>
          </w:p>
          <w:p w:rsid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VirksomhedSporOplysningStruktur</w:t>
            </w:r>
          </w:p>
          <w:p w:rsid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BeskatningsForhold *</w:t>
            </w:r>
          </w:p>
          <w:p w:rsid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BeskatningParagrafTypeKode</w:t>
            </w:r>
          </w:p>
          <w:p w:rsid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BeskatningParagrafForholdStartDato</w:t>
            </w:r>
          </w:p>
          <w:p w:rsid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(BeskatningParagrafForholdSlutDato)</w:t>
            </w:r>
          </w:p>
          <w:p w:rsid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VirksomhedSporOplysningStruktur</w:t>
            </w:r>
          </w:p>
          <w:p w:rsid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AngivelseFrekvensListe *</w:t>
            </w:r>
          </w:p>
          <w:p w:rsid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AngivelseFrekvensStruktur</w:t>
            </w:r>
          </w:p>
          <w:p w:rsid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AngivelseMedieListe *</w:t>
            </w:r>
          </w:p>
          <w:p w:rsid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AngivelseMedieStruktur</w:t>
            </w:r>
          </w:p>
          <w:p w:rsid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BevillingListe *</w:t>
            </w:r>
          </w:p>
          <w:p w:rsid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BevillingStruktur</w:t>
            </w:r>
          </w:p>
          <w:p w:rsid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KreditBegrænsningListe *</w:t>
            </w:r>
          </w:p>
          <w:p w:rsid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KreditBegrænsningStruktur</w:t>
            </w:r>
          </w:p>
          <w:p w:rsid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AcontoListe *</w:t>
            </w:r>
          </w:p>
          <w:p w:rsid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AcontoStruktur</w:t>
            </w:r>
          </w:p>
          <w:p w:rsid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03EA0" w:rsidRP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203EA0" w:rsidTr="00203EA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203EA0" w:rsidRP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Felter som skal returnere fejlbeskeder:</w:t>
            </w:r>
          </w:p>
        </w:tc>
      </w:tr>
      <w:tr w:rsidR="00203EA0" w:rsidTr="00203EA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203EA0" w:rsidRP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VirksomhedRegistreringForholdHistorikHent_FejlId</w:t>
            </w:r>
          </w:p>
        </w:tc>
      </w:tr>
      <w:tr w:rsidR="00203EA0" w:rsidTr="00203EA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(InkluderHistorikMarkering)</w:t>
            </w:r>
          </w:p>
          <w:p w:rsid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(LovPligtTypeKode)</w:t>
            </w:r>
          </w:p>
          <w:p w:rsid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(RegistreringForholdHentAlleDetaljeretMarkering)</w:t>
            </w:r>
          </w:p>
          <w:p w:rsid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(RegistreringForholdKunPligterMarkering)</w:t>
            </w:r>
          </w:p>
          <w:p w:rsidR="00203EA0" w:rsidRP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(VirksomhedSENummer)</w:t>
            </w:r>
          </w:p>
        </w:tc>
      </w:tr>
    </w:tbl>
    <w:p w:rsidR="00203EA0" w:rsidRDefault="00203EA0" w:rsidP="00203EA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203EA0" w:rsidSect="00203EA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203EA0" w:rsidRDefault="00203EA0" w:rsidP="00203EA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203EA0" w:rsidTr="00203EA0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203EA0" w:rsidTr="00203EA0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203EA0" w:rsidRP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AcontoStruktur</w:t>
            </w:r>
          </w:p>
        </w:tc>
      </w:tr>
      <w:tr w:rsidR="00203EA0" w:rsidTr="00203EA0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AcontoTypeKode</w:t>
            </w:r>
          </w:p>
          <w:p w:rsid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AcontoForholdGyldigFra</w:t>
            </w:r>
          </w:p>
          <w:p w:rsid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(AcontoForholdGyldigTil)</w:t>
            </w:r>
          </w:p>
          <w:p w:rsid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VirksomhedSporOplysningStruktur</w:t>
            </w:r>
          </w:p>
          <w:p w:rsid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AngivelseFrekvensListe *</w:t>
            </w:r>
          </w:p>
          <w:p w:rsid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AngivelseFrekvensStruktur</w:t>
            </w:r>
          </w:p>
          <w:p w:rsid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  <w:p w:rsid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AngivelseMedieListe *</w:t>
            </w:r>
          </w:p>
          <w:p w:rsid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AngivelseMedieStruktur</w:t>
            </w:r>
          </w:p>
          <w:p w:rsid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  <w:p w:rsid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KreditBegrænsningListe *</w:t>
            </w:r>
          </w:p>
          <w:p w:rsid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KreditBegrænsningStruktur</w:t>
            </w:r>
          </w:p>
          <w:p w:rsidR="00203EA0" w:rsidRP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</w:tbl>
    <w:p w:rsidR="00203EA0" w:rsidRDefault="00203EA0" w:rsidP="00203EA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203EA0" w:rsidTr="00203EA0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203EA0" w:rsidTr="00203EA0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203EA0" w:rsidRP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AngivelseFrekvensStruktur</w:t>
            </w:r>
          </w:p>
        </w:tc>
      </w:tr>
      <w:tr w:rsidR="00203EA0" w:rsidTr="00203EA0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AngivelseFrekvensTypeKode</w:t>
            </w:r>
          </w:p>
          <w:p w:rsid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AngivelseFrekvensForholdGyldigFra</w:t>
            </w:r>
          </w:p>
          <w:p w:rsid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(AngivelseFrekvensForholdGyldigTil)</w:t>
            </w:r>
          </w:p>
          <w:p w:rsidR="00203EA0" w:rsidRP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VirksomhedSporOplysningStruktur</w:t>
            </w:r>
          </w:p>
        </w:tc>
      </w:tr>
    </w:tbl>
    <w:p w:rsidR="00203EA0" w:rsidRDefault="00203EA0" w:rsidP="00203EA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203EA0" w:rsidTr="00203EA0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203EA0" w:rsidTr="00203EA0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203EA0" w:rsidRP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AngivelseMedieStruktur</w:t>
            </w:r>
          </w:p>
        </w:tc>
      </w:tr>
      <w:tr w:rsidR="00203EA0" w:rsidTr="00203EA0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AngivelseMedieTypeKode</w:t>
            </w:r>
          </w:p>
          <w:p w:rsid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AngivelseMedieForholdGyldigFra</w:t>
            </w:r>
          </w:p>
          <w:p w:rsid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(AngivelseMedieForholdGyldigTil)</w:t>
            </w:r>
          </w:p>
          <w:p w:rsidR="00203EA0" w:rsidRP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VirksomhedSporOplysningStruktur</w:t>
            </w:r>
          </w:p>
        </w:tc>
      </w:tr>
    </w:tbl>
    <w:p w:rsidR="00203EA0" w:rsidRDefault="00203EA0" w:rsidP="00203EA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203EA0" w:rsidTr="00203EA0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203EA0" w:rsidTr="00203EA0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203EA0" w:rsidRP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BevillingStruktur</w:t>
            </w:r>
          </w:p>
        </w:tc>
      </w:tr>
      <w:tr w:rsidR="00203EA0" w:rsidTr="00203EA0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BevillingTypeKode</w:t>
            </w:r>
          </w:p>
          <w:p w:rsid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(BevillingForholdJournalNummer)</w:t>
            </w:r>
          </w:p>
          <w:p w:rsid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BevillingForholdGyldigFra</w:t>
            </w:r>
          </w:p>
          <w:p w:rsid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(BevillingForholdGyldigTil)</w:t>
            </w:r>
          </w:p>
          <w:p w:rsid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VirksomhedSporOplysningStruktur</w:t>
            </w:r>
          </w:p>
          <w:p w:rsid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AngivelseFrekvensListe *</w:t>
            </w:r>
          </w:p>
          <w:p w:rsid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AngivelseFrekvensStruktur</w:t>
            </w:r>
          </w:p>
          <w:p w:rsidR="00203EA0" w:rsidRP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</w:tbl>
    <w:p w:rsidR="00203EA0" w:rsidRDefault="00203EA0" w:rsidP="00203EA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203EA0" w:rsidTr="00203EA0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203EA0" w:rsidTr="00203EA0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203EA0" w:rsidRP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KreditBegrænsningStruktur</w:t>
            </w:r>
          </w:p>
        </w:tc>
      </w:tr>
      <w:tr w:rsidR="00203EA0" w:rsidTr="00203EA0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KreditBegrænsningTypeKode</w:t>
            </w:r>
          </w:p>
          <w:p w:rsid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KreditBegrænsningForholdGyldigFra</w:t>
            </w:r>
          </w:p>
          <w:p w:rsid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(KreditBegrænsningForholdGyldigTil)</w:t>
            </w:r>
          </w:p>
          <w:p w:rsid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VirksomhedSporOplysningStruktur</w:t>
            </w:r>
          </w:p>
          <w:p w:rsid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AngivelseFrekvensListe *</w:t>
            </w:r>
          </w:p>
          <w:p w:rsid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AngivelseFrekvensStruktur</w:t>
            </w:r>
          </w:p>
          <w:p w:rsidR="00203EA0" w:rsidRP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</w:tbl>
    <w:p w:rsidR="00203EA0" w:rsidRDefault="00203EA0" w:rsidP="00203EA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203EA0" w:rsidTr="00203EA0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203EA0" w:rsidTr="00203EA0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203EA0" w:rsidRP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VirksomhedSporOplysningStruktur</w:t>
            </w:r>
          </w:p>
        </w:tc>
      </w:tr>
      <w:tr w:rsidR="00203EA0" w:rsidTr="00203EA0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VirksomhedOplysningStatusTekst</w:t>
            </w:r>
          </w:p>
          <w:p w:rsid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BrugerIdent *</w:t>
            </w:r>
          </w:p>
          <w:p w:rsid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MyndighedNummer</w:t>
            </w:r>
          </w:p>
          <w:p w:rsid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VirksomhedOplysningHandlingÅrstal</w:t>
            </w:r>
          </w:p>
          <w:p w:rsidR="00203EA0" w:rsidRP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VirksomhedOplysningHandlingIdent</w:t>
            </w:r>
          </w:p>
        </w:tc>
      </w:tr>
    </w:tbl>
    <w:p w:rsidR="00203EA0" w:rsidRDefault="00203EA0" w:rsidP="00203EA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203EA0" w:rsidRDefault="00203EA0" w:rsidP="00203EA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203EA0" w:rsidSect="00203EA0">
          <w:headerReference w:type="default" r:id="rId14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203EA0" w:rsidRDefault="00203EA0" w:rsidP="00203EA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203EA0" w:rsidTr="00203EA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B3B3B3"/>
            <w:vAlign w:val="center"/>
          </w:tcPr>
          <w:p w:rsidR="00203EA0" w:rsidRP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B3B3B3"/>
            <w:vAlign w:val="center"/>
          </w:tcPr>
          <w:p w:rsidR="00203EA0" w:rsidRP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B3B3B3"/>
            <w:vAlign w:val="center"/>
          </w:tcPr>
          <w:p w:rsidR="00203EA0" w:rsidRP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Beskrivelse/værdiset</w:t>
            </w:r>
          </w:p>
        </w:tc>
      </w:tr>
      <w:tr w:rsidR="00203EA0" w:rsidTr="00203EA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03EA0" w:rsidRP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AcontoForholdGyldigFra</w:t>
            </w:r>
          </w:p>
        </w:tc>
        <w:tc>
          <w:tcPr>
            <w:tcW w:w="1701" w:type="dxa"/>
          </w:tcPr>
          <w:p w:rsid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203EA0" w:rsidRP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203EA0" w:rsidRP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Startdato for et acontoforhold</w:t>
            </w:r>
          </w:p>
        </w:tc>
      </w:tr>
      <w:tr w:rsidR="00203EA0" w:rsidTr="00203EA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03EA0" w:rsidRP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AcontoForholdGyldigTil</w:t>
            </w:r>
          </w:p>
        </w:tc>
        <w:tc>
          <w:tcPr>
            <w:tcW w:w="1701" w:type="dxa"/>
          </w:tcPr>
          <w:p w:rsid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203EA0" w:rsidRP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203EA0" w:rsidRP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Slutdato for et acontoforhold</w:t>
            </w:r>
          </w:p>
        </w:tc>
      </w:tr>
      <w:tr w:rsidR="00203EA0" w:rsidTr="00203EA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03EA0" w:rsidRP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AcontoTypeKode</w:t>
            </w:r>
          </w:p>
        </w:tc>
        <w:tc>
          <w:tcPr>
            <w:tcW w:w="1701" w:type="dxa"/>
          </w:tcPr>
          <w:p w:rsid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AcontoTypeKode</w:t>
            </w:r>
          </w:p>
          <w:p w:rsid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  <w:p w:rsidR="00203EA0" w:rsidRP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</w:tc>
        <w:tc>
          <w:tcPr>
            <w:tcW w:w="4671" w:type="dxa"/>
          </w:tcPr>
          <w:p w:rsid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Værdier for acontotype </w:t>
            </w:r>
          </w:p>
          <w:p w:rsid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203EA0" w:rsidRP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5: Aconto</w:t>
            </w:r>
          </w:p>
        </w:tc>
      </w:tr>
      <w:tr w:rsidR="00203EA0" w:rsidTr="00203EA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03EA0" w:rsidRP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AngivelseFrekvensForholdGyldigFra</w:t>
            </w:r>
          </w:p>
        </w:tc>
        <w:tc>
          <w:tcPr>
            <w:tcW w:w="1701" w:type="dxa"/>
          </w:tcPr>
          <w:p w:rsid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203EA0" w:rsidRP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203EA0" w:rsidRP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Startdato for en given angivelsesfrekvens.</w:t>
            </w:r>
          </w:p>
        </w:tc>
      </w:tr>
      <w:tr w:rsidR="00203EA0" w:rsidTr="00203EA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03EA0" w:rsidRP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AngivelseFrekvensForholdGyldigTil</w:t>
            </w:r>
          </w:p>
        </w:tc>
        <w:tc>
          <w:tcPr>
            <w:tcW w:w="1701" w:type="dxa"/>
          </w:tcPr>
          <w:p w:rsid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203EA0" w:rsidRP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203EA0" w:rsidRP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Slutdato for en given angivelsefrekvens.</w:t>
            </w:r>
          </w:p>
        </w:tc>
      </w:tr>
      <w:tr w:rsidR="00203EA0" w:rsidTr="00203EA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03EA0" w:rsidRP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AngivelseFrekvensTypeKode</w:t>
            </w:r>
          </w:p>
        </w:tc>
        <w:tc>
          <w:tcPr>
            <w:tcW w:w="1701" w:type="dxa"/>
          </w:tcPr>
          <w:p w:rsid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AngivelseFrekvensTypeKode</w:t>
            </w:r>
          </w:p>
          <w:p w:rsid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203EA0" w:rsidRP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Værdier til koden for angivelsesfrekvensen</w:t>
            </w:r>
          </w:p>
          <w:p w:rsid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00: Ingen</w:t>
            </w:r>
          </w:p>
          <w:p w:rsid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01: Straks</w:t>
            </w:r>
          </w:p>
          <w:p w:rsid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02: Daglig</w:t>
            </w:r>
          </w:p>
          <w:p w:rsid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05: Ugentlig</w:t>
            </w:r>
          </w:p>
          <w:p w:rsid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06: 14 dage</w:t>
            </w:r>
          </w:p>
          <w:p w:rsid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07: Månedlig</w:t>
            </w:r>
          </w:p>
          <w:p w:rsid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08: Kvartal</w:t>
            </w:r>
          </w:p>
          <w:p w:rsid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09: Halvårlig</w:t>
            </w:r>
          </w:p>
          <w:p w:rsid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10: Årlig</w:t>
            </w:r>
          </w:p>
          <w:p w:rsid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16: Variabel</w:t>
            </w:r>
          </w:p>
          <w:p w:rsidR="00203EA0" w:rsidRP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17: Lejlighedsvis</w:t>
            </w:r>
          </w:p>
        </w:tc>
      </w:tr>
      <w:tr w:rsidR="00203EA0" w:rsidTr="00203EA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03EA0" w:rsidRP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AngivelseMedieForholdGyldigFra</w:t>
            </w:r>
          </w:p>
        </w:tc>
        <w:tc>
          <w:tcPr>
            <w:tcW w:w="1701" w:type="dxa"/>
          </w:tcPr>
          <w:p w:rsid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203EA0" w:rsidRP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203EA0" w:rsidRP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Medieforholdets gyldigheds startdato</w:t>
            </w:r>
          </w:p>
        </w:tc>
      </w:tr>
      <w:tr w:rsidR="00203EA0" w:rsidTr="00203EA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03EA0" w:rsidRP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AngivelseMedieForholdGyldigTil</w:t>
            </w:r>
          </w:p>
        </w:tc>
        <w:tc>
          <w:tcPr>
            <w:tcW w:w="1701" w:type="dxa"/>
          </w:tcPr>
          <w:p w:rsid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203EA0" w:rsidRP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203EA0" w:rsidRP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Medieforholdets gyldigheds slutdato</w:t>
            </w:r>
          </w:p>
        </w:tc>
      </w:tr>
      <w:tr w:rsidR="00203EA0" w:rsidTr="00203EA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03EA0" w:rsidRP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AngivelseMedieTypeKode</w:t>
            </w:r>
          </w:p>
        </w:tc>
        <w:tc>
          <w:tcPr>
            <w:tcW w:w="1701" w:type="dxa"/>
          </w:tcPr>
          <w:p w:rsid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</w:t>
            </w:r>
          </w:p>
          <w:p w:rsid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03EA0" w:rsidRP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identificerer en medietype.</w:t>
            </w:r>
          </w:p>
          <w:p w:rsid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eksisterer pt. disse koder:</w:t>
            </w:r>
          </w:p>
          <w:p w:rsid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1 Almindelig diskette </w:t>
            </w:r>
          </w:p>
          <w:p w:rsid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2 Papir </w:t>
            </w:r>
          </w:p>
          <w:p w:rsid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 Diskette med program</w:t>
            </w:r>
          </w:p>
          <w:p w:rsid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 Magnetbånd</w:t>
            </w:r>
          </w:p>
          <w:p w:rsid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 Online</w:t>
            </w:r>
          </w:p>
          <w:p w:rsid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 Via bureau</w:t>
            </w:r>
          </w:p>
          <w:p w:rsid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 EDB medium (gammel værdi), 01.01.1900-01.07.2000</w:t>
            </w:r>
          </w:p>
          <w:p w:rsid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 Internet, 01.01.1999-</w:t>
            </w:r>
          </w:p>
          <w:p w:rsid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Letløn - hel, 01.01.2002-</w:t>
            </w:r>
          </w:p>
          <w:p w:rsidR="00203EA0" w:rsidRP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 Letløn - delvis, 01.01.2002-</w:t>
            </w:r>
          </w:p>
        </w:tc>
      </w:tr>
      <w:tr w:rsidR="00203EA0" w:rsidTr="00203EA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03EA0" w:rsidRP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BeskatningParagrafForholdSlutDato</w:t>
            </w:r>
          </w:p>
        </w:tc>
        <w:tc>
          <w:tcPr>
            <w:tcW w:w="1701" w:type="dxa"/>
          </w:tcPr>
          <w:p w:rsid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203EA0" w:rsidRP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den første dag en given beskatningsparagraf er gyldig for en given virksomhed og pligt.</w:t>
            </w:r>
          </w:p>
          <w:p w:rsid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203EA0" w:rsidRP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Almindeligt dato-værdisæt</w:t>
            </w:r>
          </w:p>
        </w:tc>
      </w:tr>
      <w:tr w:rsidR="00203EA0" w:rsidTr="00203EA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03EA0" w:rsidRP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BeskatningParagrafForholdStartDato</w:t>
            </w:r>
          </w:p>
        </w:tc>
        <w:tc>
          <w:tcPr>
            <w:tcW w:w="1701" w:type="dxa"/>
          </w:tcPr>
          <w:p w:rsid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203EA0" w:rsidRP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203EA0" w:rsidRP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den første dag en given beskatningsparagraf er gyldig for en given virksomhed og pligt.</w:t>
            </w:r>
          </w:p>
        </w:tc>
      </w:tr>
      <w:tr w:rsidR="00203EA0" w:rsidTr="00203EA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03EA0" w:rsidRP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BeskatningParagrafTypeKode</w:t>
            </w:r>
          </w:p>
        </w:tc>
        <w:tc>
          <w:tcPr>
            <w:tcW w:w="1701" w:type="dxa"/>
          </w:tcPr>
          <w:p w:rsid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BeskatningParagrafForholdBeskatningParagrafKode</w:t>
            </w:r>
          </w:p>
          <w:p w:rsid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203EA0" w:rsidRP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 xml:space="preserve">Kode der entydigt identificerer de mulige typer af </w:t>
            </w:r>
            <w:r>
              <w:rPr>
                <w:rFonts w:ascii="Arial" w:hAnsi="Arial" w:cs="Arial"/>
                <w:sz w:val="18"/>
              </w:rPr>
              <w:lastRenderedPageBreak/>
              <w:t>beskatningsparagraf.</w:t>
            </w:r>
          </w:p>
          <w:p w:rsid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Kodeværdierne kan være:</w:t>
            </w:r>
          </w:p>
          <w:p w:rsid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03EA0" w:rsidRP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01 02 03 04 05 06 07 08 09 10 11 12 13 14 15 17 18 19 20 21 22 23 24 25 26 27 28 29</w:t>
            </w:r>
          </w:p>
        </w:tc>
      </w:tr>
      <w:tr w:rsidR="00203EA0" w:rsidTr="00203EA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03EA0" w:rsidRP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BevillingForholdGyldigFra</w:t>
            </w:r>
          </w:p>
        </w:tc>
        <w:tc>
          <w:tcPr>
            <w:tcW w:w="1701" w:type="dxa"/>
          </w:tcPr>
          <w:p w:rsid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203EA0" w:rsidRP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203EA0" w:rsidRP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første dag et givet bevillingforhold gælder.</w:t>
            </w:r>
          </w:p>
        </w:tc>
      </w:tr>
      <w:tr w:rsidR="00203EA0" w:rsidTr="00203EA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03EA0" w:rsidRP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BevillingForholdGyldigTil</w:t>
            </w:r>
          </w:p>
        </w:tc>
        <w:tc>
          <w:tcPr>
            <w:tcW w:w="1701" w:type="dxa"/>
          </w:tcPr>
          <w:p w:rsid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203EA0" w:rsidRP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203EA0" w:rsidRP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sidste dag et givet bevillingforhold gælder.</w:t>
            </w:r>
          </w:p>
        </w:tc>
      </w:tr>
      <w:tr w:rsidR="00203EA0" w:rsidTr="00203EA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03EA0" w:rsidRP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BevillingForholdJournalNummer</w:t>
            </w:r>
          </w:p>
        </w:tc>
        <w:tc>
          <w:tcPr>
            <w:tcW w:w="1701" w:type="dxa"/>
          </w:tcPr>
          <w:p w:rsid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JournalNummer</w:t>
            </w:r>
          </w:p>
          <w:p w:rsid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03EA0" w:rsidRP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17</w:t>
            </w:r>
          </w:p>
        </w:tc>
        <w:tc>
          <w:tcPr>
            <w:tcW w:w="4671" w:type="dxa"/>
          </w:tcPr>
          <w:p w:rsidR="00203EA0" w:rsidRP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Identificerer den sag i SKAT, som bevillingen er knyttet til. ES understøtter pt. kun en feltlængde på 13 karakterer.</w:t>
            </w:r>
          </w:p>
        </w:tc>
      </w:tr>
      <w:tr w:rsidR="00203EA0" w:rsidTr="00203EA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03EA0" w:rsidRP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BevillingTypeKode</w:t>
            </w:r>
          </w:p>
        </w:tc>
        <w:tc>
          <w:tcPr>
            <w:tcW w:w="1701" w:type="dxa"/>
          </w:tcPr>
          <w:p w:rsid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BevillingTypeKode</w:t>
            </w:r>
          </w:p>
          <w:p w:rsid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  <w:p w:rsidR="00203EA0" w:rsidRP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Værdier for bevillingtype koden</w:t>
            </w:r>
          </w:p>
          <w:p w:rsid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Eksempler:</w:t>
            </w:r>
          </w:p>
          <w:p w:rsid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002: Modtagelse uden afgift/under 6 detailudsalg</w:t>
            </w:r>
          </w:p>
          <w:p w:rsid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003: Opgørelse efter udleveringsmetoden</w:t>
            </w:r>
          </w:p>
          <w:p w:rsid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006: Afgiftsgodtgørelse, levering  udlandet</w:t>
            </w:r>
          </w:p>
          <w:p w:rsid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008: Afgiftsfrit. fremstilling af afgiftsfri varer</w:t>
            </w:r>
          </w:p>
          <w:p w:rsid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011: Afgiftsgodtgørelse, levering  fremstiller</w:t>
            </w:r>
          </w:p>
          <w:p w:rsid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013: Årsopgørelse metode A</w:t>
            </w:r>
          </w:p>
          <w:p w:rsid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014: Årsopgørelse metode B</w:t>
            </w:r>
          </w:p>
          <w:p w:rsid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015: Andet lukke i stedet for banderole</w:t>
            </w:r>
          </w:p>
          <w:p w:rsid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016: Overførsel til anden registreret virksomhed</w:t>
            </w:r>
          </w:p>
          <w:p w:rsidR="00203EA0" w:rsidRP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..</w:t>
            </w:r>
          </w:p>
        </w:tc>
      </w:tr>
      <w:tr w:rsidR="00203EA0" w:rsidTr="00203EA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03EA0" w:rsidRP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ForretningOmrådeForholdGyldigFra</w:t>
            </w:r>
          </w:p>
        </w:tc>
        <w:tc>
          <w:tcPr>
            <w:tcW w:w="1701" w:type="dxa"/>
          </w:tcPr>
          <w:p w:rsid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203EA0" w:rsidRP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203EA0" w:rsidRP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første dag et givet forretningsområdeforhold gælder.</w:t>
            </w:r>
          </w:p>
        </w:tc>
      </w:tr>
      <w:tr w:rsidR="00203EA0" w:rsidTr="00203EA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03EA0" w:rsidRP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ForretningOmrådeForholdGyldigTil</w:t>
            </w:r>
          </w:p>
        </w:tc>
        <w:tc>
          <w:tcPr>
            <w:tcW w:w="1701" w:type="dxa"/>
          </w:tcPr>
          <w:p w:rsid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203EA0" w:rsidRP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203EA0" w:rsidRP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sidste dag et givet forretningsområdeforhold gælder.</w:t>
            </w:r>
          </w:p>
        </w:tc>
      </w:tr>
      <w:tr w:rsidR="00203EA0" w:rsidTr="00203EA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03EA0" w:rsidRP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ForretningOmrådeTypeKode</w:t>
            </w:r>
          </w:p>
        </w:tc>
        <w:tc>
          <w:tcPr>
            <w:tcW w:w="1701" w:type="dxa"/>
          </w:tcPr>
          <w:p w:rsid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ForretningOmrådeTypeKode</w:t>
            </w:r>
          </w:p>
          <w:p w:rsid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  <w:p w:rsidR="00203EA0" w:rsidRP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Værdier for forretningområdetypekoden</w:t>
            </w:r>
          </w:p>
          <w:p w:rsid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Eksempler:</w:t>
            </w:r>
          </w:p>
          <w:p w:rsid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006: Varemodtager</w:t>
            </w:r>
          </w:p>
          <w:p w:rsid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009: Mellemhandel</w:t>
            </w:r>
          </w:p>
          <w:p w:rsid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010: Udlev/fremstillere og visse mellemhandlere</w:t>
            </w:r>
          </w:p>
          <w:p w:rsid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012: Aktieoverdrager</w:t>
            </w:r>
          </w:p>
          <w:p w:rsid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017: Ikke personligt ejet med ansatte</w:t>
            </w:r>
          </w:p>
          <w:p w:rsidR="00203EA0" w:rsidRP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...</w:t>
            </w:r>
          </w:p>
        </w:tc>
      </w:tr>
      <w:tr w:rsidR="00203EA0" w:rsidTr="00203EA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03EA0" w:rsidRP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InkluderHistorikMarkering</w:t>
            </w:r>
          </w:p>
        </w:tc>
        <w:tc>
          <w:tcPr>
            <w:tcW w:w="1701" w:type="dxa"/>
          </w:tcPr>
          <w:p w:rsid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</w:t>
            </w:r>
          </w:p>
          <w:p w:rsidR="00203EA0" w:rsidRP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 af hvorvidt servicekalder ønsker at serviceoutput også skal indeholde historik.</w:t>
            </w:r>
          </w:p>
          <w:p w:rsid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false = Der medtages ikke historik</w:t>
            </w:r>
          </w:p>
          <w:p w:rsidR="00203EA0" w:rsidRP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true = Der medtages historik</w:t>
            </w:r>
          </w:p>
        </w:tc>
      </w:tr>
      <w:tr w:rsidR="00203EA0" w:rsidTr="00203EA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03EA0" w:rsidRP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KreditBegrænsningForholdGyldigFra</w:t>
            </w:r>
          </w:p>
        </w:tc>
        <w:tc>
          <w:tcPr>
            <w:tcW w:w="1701" w:type="dxa"/>
          </w:tcPr>
          <w:p w:rsid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203EA0" w:rsidRP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203EA0" w:rsidRP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første dag et givet kreditbegrænsningsforhold gælder.</w:t>
            </w:r>
          </w:p>
        </w:tc>
      </w:tr>
      <w:tr w:rsidR="00203EA0" w:rsidTr="00203EA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03EA0" w:rsidRP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KreditBegrænsningForholdGyldigTil</w:t>
            </w:r>
          </w:p>
        </w:tc>
        <w:tc>
          <w:tcPr>
            <w:tcW w:w="1701" w:type="dxa"/>
          </w:tcPr>
          <w:p w:rsid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203EA0" w:rsidRP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203EA0" w:rsidRP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sidste dag et givet kreditbegrænsningsforhold gælder.</w:t>
            </w:r>
          </w:p>
        </w:tc>
      </w:tr>
      <w:tr w:rsidR="00203EA0" w:rsidTr="00203EA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03EA0" w:rsidRP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KreditBegrænsningTypeKode</w:t>
            </w:r>
          </w:p>
        </w:tc>
        <w:tc>
          <w:tcPr>
            <w:tcW w:w="1701" w:type="dxa"/>
          </w:tcPr>
          <w:p w:rsid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KreditBegrænsningTypeKode</w:t>
            </w:r>
          </w:p>
          <w:p w:rsid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base: integer</w:t>
            </w:r>
          </w:p>
          <w:p w:rsid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  <w:p w:rsidR="00203EA0" w:rsidRP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Værdiset:</w:t>
            </w:r>
          </w:p>
          <w:p w:rsid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09: Obl. kortere ang.-og betalingsfrist mod gebyr</w:t>
            </w:r>
          </w:p>
          <w:p w:rsid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10: Kortere angivelses- og betalingsfrist</w:t>
            </w:r>
          </w:p>
          <w:p w:rsid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13: M/sik. stil. "normal" angivelse/betalingsfrist</w:t>
            </w:r>
          </w:p>
          <w:p w:rsid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14: M/sik. stil. kortere angivelse/betalingsfrist</w:t>
            </w:r>
          </w:p>
          <w:p w:rsid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15: M/betalingsaftale "normal" angivelse/betaling</w:t>
            </w:r>
          </w:p>
          <w:p w:rsid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16: Kontant</w:t>
            </w:r>
          </w:p>
          <w:p w:rsid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17: M/sik. stil. jfr. selskabsskatteloven</w:t>
            </w:r>
          </w:p>
          <w:p w:rsidR="00203EA0" w:rsidRP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18: M/betalingsaftale jfr. selskabsskatteloven</w:t>
            </w:r>
          </w:p>
        </w:tc>
      </w:tr>
      <w:tr w:rsidR="00203EA0" w:rsidTr="00203EA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03EA0" w:rsidRP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LovPligtTypeKode</w:t>
            </w:r>
          </w:p>
        </w:tc>
        <w:tc>
          <w:tcPr>
            <w:tcW w:w="1701" w:type="dxa"/>
          </w:tcPr>
          <w:p w:rsid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LovPligtTypeKode</w:t>
            </w:r>
          </w:p>
          <w:p w:rsid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203EA0" w:rsidRP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</w:tc>
        <w:tc>
          <w:tcPr>
            <w:tcW w:w="4671" w:type="dxa"/>
          </w:tcPr>
          <w:p w:rsid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hvilken pligttype en lov omhandler. Eksempelvis Toldpligt, Skattepligt.</w:t>
            </w:r>
          </w:p>
          <w:p w:rsid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203EA0" w:rsidRP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1-9</w:t>
            </w:r>
          </w:p>
        </w:tc>
      </w:tr>
      <w:tr w:rsidR="00203EA0" w:rsidTr="00203EA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03EA0" w:rsidRP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MyndighedNummer</w:t>
            </w:r>
          </w:p>
        </w:tc>
        <w:tc>
          <w:tcPr>
            <w:tcW w:w="1701" w:type="dxa"/>
          </w:tcPr>
          <w:p w:rsid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MyndighedNummer</w:t>
            </w:r>
          </w:p>
          <w:p w:rsid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203EA0" w:rsidRP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Nummer der entydigt identificerer de for SKAT relevante myndigheder. Nummeret er 4-ciftret og tildeles af Indenrigsministeriet. </w:t>
            </w:r>
          </w:p>
          <w:p w:rsid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Eksempel: Københavns Kommune har nummeret 0101.</w:t>
            </w:r>
          </w:p>
          <w:p w:rsid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203EA0" w:rsidRP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</w:tc>
      </w:tr>
      <w:tr w:rsidR="00203EA0" w:rsidTr="00203EA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03EA0" w:rsidRP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OplysningForholdGyldigFra</w:t>
            </w:r>
          </w:p>
        </w:tc>
        <w:tc>
          <w:tcPr>
            <w:tcW w:w="1701" w:type="dxa"/>
          </w:tcPr>
          <w:p w:rsid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203EA0" w:rsidRP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203EA0" w:rsidRP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</w:tc>
      </w:tr>
      <w:tr w:rsidR="00203EA0" w:rsidTr="00203EA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03EA0" w:rsidRP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OplysningForholdGyldigTil</w:t>
            </w:r>
          </w:p>
        </w:tc>
        <w:tc>
          <w:tcPr>
            <w:tcW w:w="1701" w:type="dxa"/>
          </w:tcPr>
          <w:p w:rsid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203EA0" w:rsidRP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203EA0" w:rsidRP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</w:tc>
      </w:tr>
      <w:tr w:rsidR="00203EA0" w:rsidTr="00203EA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03EA0" w:rsidRP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OplysningTypeKode</w:t>
            </w:r>
          </w:p>
        </w:tc>
        <w:tc>
          <w:tcPr>
            <w:tcW w:w="1701" w:type="dxa"/>
          </w:tcPr>
          <w:p w:rsid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OplysningTypeKode</w:t>
            </w:r>
          </w:p>
          <w:p w:rsid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  <w:p w:rsidR="00203EA0" w:rsidRP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001: Kontingent til A-kasse</w:t>
            </w:r>
          </w:p>
          <w:p w:rsid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002: Fagforeningskontingent</w:t>
            </w:r>
          </w:p>
          <w:p w:rsid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003: Fagforeningskontingent incl. klubkontingent</w:t>
            </w:r>
          </w:p>
          <w:p w:rsid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004: Fagforeningskontingent erhv/ej erhv</w:t>
            </w:r>
          </w:p>
          <w:p w:rsid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005: Klubkontingent</w:t>
            </w:r>
          </w:p>
          <w:p w:rsidR="00203EA0" w:rsidRP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...</w:t>
            </w:r>
          </w:p>
        </w:tc>
      </w:tr>
      <w:tr w:rsidR="00203EA0" w:rsidTr="00203EA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03EA0" w:rsidRP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OplysningVirksomhedTypeKode</w:t>
            </w:r>
          </w:p>
        </w:tc>
        <w:tc>
          <w:tcPr>
            <w:tcW w:w="1701" w:type="dxa"/>
          </w:tcPr>
          <w:p w:rsid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OplysningVirksomhedTypeKode</w:t>
            </w:r>
          </w:p>
          <w:p w:rsid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  <w:p w:rsidR="00203EA0" w:rsidRP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001: A-kasse</w:t>
            </w:r>
          </w:p>
          <w:p w:rsid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002: Advokat</w:t>
            </w:r>
          </w:p>
          <w:p w:rsid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003: Andelskasse</w:t>
            </w:r>
          </w:p>
          <w:p w:rsid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005: Pengeinstitut</w:t>
            </w:r>
          </w:p>
          <w:p w:rsid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007: Børsmæglerselskab</w:t>
            </w:r>
          </w:p>
          <w:p w:rsidR="00203EA0" w:rsidRP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..</w:t>
            </w:r>
          </w:p>
        </w:tc>
      </w:tr>
      <w:tr w:rsidR="00203EA0" w:rsidTr="00203EA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03EA0" w:rsidRP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PligtKode</w:t>
            </w:r>
          </w:p>
        </w:tc>
        <w:tc>
          <w:tcPr>
            <w:tcW w:w="1701" w:type="dxa"/>
          </w:tcPr>
          <w:p w:rsid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PligtKode</w:t>
            </w:r>
          </w:p>
          <w:p w:rsid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  <w:p w:rsidR="00203EA0" w:rsidRP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der entydigt identificerer de mulige typer af pligt.</w:t>
            </w:r>
          </w:p>
          <w:p w:rsid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Eksempelvis:</w:t>
            </w:r>
          </w:p>
          <w:p w:rsid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- 053 = Mineralvandsafgift</w:t>
            </w:r>
          </w:p>
          <w:p w:rsid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- 063 = Moms</w:t>
            </w:r>
          </w:p>
          <w:p w:rsidR="00203EA0" w:rsidRP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- 065 = Realrenteafgift</w:t>
            </w:r>
          </w:p>
        </w:tc>
      </w:tr>
      <w:tr w:rsidR="00203EA0" w:rsidTr="00203EA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03EA0" w:rsidRP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RegistreringForholdHentAlleDetaljeretMarkering</w:t>
            </w:r>
          </w:p>
        </w:tc>
        <w:tc>
          <w:tcPr>
            <w:tcW w:w="1701" w:type="dxa"/>
          </w:tcPr>
          <w:p w:rsid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</w:t>
            </w:r>
          </w:p>
          <w:p w:rsidR="00203EA0" w:rsidRP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Søgeparameter som angiver at alle registreringsforhold skal returneres inkl. detail-data.</w:t>
            </w:r>
          </w:p>
          <w:p w:rsidR="00203EA0" w:rsidRP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(true = ja, false = nej)</w:t>
            </w:r>
          </w:p>
        </w:tc>
      </w:tr>
      <w:tr w:rsidR="00203EA0" w:rsidTr="00203EA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03EA0" w:rsidRP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RegistreringForholdKunPligterMarkering</w:t>
            </w:r>
          </w:p>
        </w:tc>
        <w:tc>
          <w:tcPr>
            <w:tcW w:w="1701" w:type="dxa"/>
          </w:tcPr>
          <w:p w:rsid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</w:t>
            </w:r>
          </w:p>
          <w:p w:rsidR="00203EA0" w:rsidRP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Søgeparameter som angiver at der kun søges efter pligter.</w:t>
            </w:r>
          </w:p>
          <w:p w:rsidR="00203EA0" w:rsidRP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(true = ja, false = nej)</w:t>
            </w:r>
          </w:p>
        </w:tc>
      </w:tr>
      <w:tr w:rsidR="00203EA0" w:rsidTr="00203EA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03EA0" w:rsidRP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RegistreringForholdSlutDato</w:t>
            </w:r>
          </w:p>
        </w:tc>
        <w:tc>
          <w:tcPr>
            <w:tcW w:w="1701" w:type="dxa"/>
          </w:tcPr>
          <w:p w:rsid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203EA0" w:rsidRP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203EA0" w:rsidRP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</w:tc>
      </w:tr>
      <w:tr w:rsidR="00203EA0" w:rsidTr="00203EA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03EA0" w:rsidRP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RegistreringForholdStartDato</w:t>
            </w:r>
          </w:p>
        </w:tc>
        <w:tc>
          <w:tcPr>
            <w:tcW w:w="1701" w:type="dxa"/>
          </w:tcPr>
          <w:p w:rsid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203EA0" w:rsidRP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203EA0" w:rsidRP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</w:tc>
      </w:tr>
      <w:tr w:rsidR="00203EA0" w:rsidTr="00203EA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03EA0" w:rsidRP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SupplerendeForretningOmrådeForholdTypeKode</w:t>
            </w:r>
          </w:p>
        </w:tc>
        <w:tc>
          <w:tcPr>
            <w:tcW w:w="1701" w:type="dxa"/>
          </w:tcPr>
          <w:p w:rsid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KodeToCifreStartEt</w:t>
            </w:r>
          </w:p>
          <w:p w:rsid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minInclusive: 1</w:t>
            </w:r>
          </w:p>
          <w:p w:rsidR="00203EA0" w:rsidRP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Kode som angiver forretningsområdet</w:t>
            </w:r>
          </w:p>
          <w:p w:rsid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10</w:t>
            </w:r>
            <w:r>
              <w:rPr>
                <w:rFonts w:ascii="Arial" w:hAnsi="Arial" w:cs="Arial"/>
                <w:sz w:val="18"/>
              </w:rPr>
              <w:tab/>
              <w:t>Lokaleg. udleveringsvirksomhed.</w:t>
            </w:r>
          </w:p>
          <w:p w:rsid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ab/>
              <w:t>Lokalegodk. §8 stk 3, spiritus</w:t>
            </w:r>
          </w:p>
          <w:p w:rsid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</w:t>
            </w:r>
            <w:r>
              <w:rPr>
                <w:rFonts w:ascii="Arial" w:hAnsi="Arial" w:cs="Arial"/>
                <w:sz w:val="18"/>
              </w:rPr>
              <w:tab/>
              <w:t>Lokalegodk. §7 stk 1, øl og vin</w:t>
            </w:r>
          </w:p>
          <w:p w:rsid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</w:t>
            </w:r>
            <w:r>
              <w:rPr>
                <w:rFonts w:ascii="Arial" w:hAnsi="Arial" w:cs="Arial"/>
                <w:sz w:val="18"/>
              </w:rPr>
              <w:tab/>
              <w:t>Lokalegodk/cigarer/cigaretter/røgtobak</w:t>
            </w:r>
          </w:p>
          <w:p w:rsid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16</w:t>
            </w:r>
            <w:r>
              <w:rPr>
                <w:rFonts w:ascii="Arial" w:hAnsi="Arial" w:cs="Arial"/>
                <w:sz w:val="18"/>
              </w:rPr>
              <w:tab/>
              <w:t xml:space="preserve">Lagerkapacitet på mindst 1000 tons </w:t>
            </w:r>
          </w:p>
          <w:p w:rsid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</w:t>
            </w:r>
            <w:r>
              <w:rPr>
                <w:rFonts w:ascii="Arial" w:hAnsi="Arial" w:cs="Arial"/>
                <w:sz w:val="18"/>
              </w:rPr>
              <w:tab/>
              <w:t>Lagerkapacitet på mindst 1000 m3</w:t>
            </w:r>
          </w:p>
          <w:p w:rsid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18</w:t>
            </w:r>
            <w:r>
              <w:rPr>
                <w:rFonts w:ascii="Arial" w:hAnsi="Arial" w:cs="Arial"/>
                <w:sz w:val="18"/>
              </w:rPr>
              <w:tab/>
              <w:t>Godk.af lageranlæg/årligt salg 100.000 l</w:t>
            </w:r>
          </w:p>
          <w:p w:rsid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</w:t>
            </w:r>
            <w:r>
              <w:rPr>
                <w:rFonts w:ascii="Arial" w:hAnsi="Arial" w:cs="Arial"/>
                <w:sz w:val="18"/>
              </w:rPr>
              <w:tab/>
              <w:t>Røgrensning m.v</w:t>
            </w:r>
          </w:p>
          <w:p w:rsid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23</w:t>
            </w:r>
            <w:r>
              <w:rPr>
                <w:rFonts w:ascii="Arial" w:hAnsi="Arial" w:cs="Arial"/>
                <w:sz w:val="18"/>
              </w:rPr>
              <w:tab/>
              <w:t>Mellemhandler</w:t>
            </w:r>
          </w:p>
          <w:p w:rsid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24</w:t>
            </w:r>
            <w:r>
              <w:rPr>
                <w:rFonts w:ascii="Arial" w:hAnsi="Arial" w:cs="Arial"/>
                <w:sz w:val="18"/>
              </w:rPr>
              <w:tab/>
              <w:t>Årligt salg på mindst 500.000 l</w:t>
            </w:r>
          </w:p>
          <w:p w:rsid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25</w:t>
            </w:r>
            <w:r>
              <w:rPr>
                <w:rFonts w:ascii="Arial" w:hAnsi="Arial" w:cs="Arial"/>
                <w:sz w:val="18"/>
              </w:rPr>
              <w:tab/>
              <w:t>Årligt salg på mindst 10.000 kg</w:t>
            </w:r>
          </w:p>
          <w:p w:rsidR="00203EA0" w:rsidRP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03EA0" w:rsidTr="00203EA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03EA0" w:rsidRP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VirksomhedOplysningHandlingIdent</w:t>
            </w:r>
          </w:p>
        </w:tc>
        <w:tc>
          <w:tcPr>
            <w:tcW w:w="1701" w:type="dxa"/>
          </w:tcPr>
          <w:p w:rsid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</w:t>
            </w:r>
          </w:p>
          <w:p w:rsidR="00203EA0" w:rsidRP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</w:tc>
        <w:tc>
          <w:tcPr>
            <w:tcW w:w="4671" w:type="dxa"/>
          </w:tcPr>
          <w:p w:rsidR="00203EA0" w:rsidRP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entydig nøgle for en given handling for en virksomhedsoplysning.</w:t>
            </w:r>
          </w:p>
        </w:tc>
      </w:tr>
      <w:tr w:rsidR="00203EA0" w:rsidTr="00203EA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03EA0" w:rsidRP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VirksomhedOplysningHandlingÅrstal</w:t>
            </w:r>
          </w:p>
        </w:tc>
        <w:tc>
          <w:tcPr>
            <w:tcW w:w="1701" w:type="dxa"/>
          </w:tcPr>
          <w:p w:rsid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Årstal</w:t>
            </w:r>
          </w:p>
          <w:p w:rsid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[0-9]{4}</w:t>
            </w:r>
          </w:p>
          <w:p w:rsid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</w:t>
            </w:r>
          </w:p>
          <w:p w:rsid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1700</w:t>
            </w:r>
          </w:p>
          <w:p w:rsid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203EA0" w:rsidRP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</w:tc>
        <w:tc>
          <w:tcPr>
            <w:tcW w:w="4671" w:type="dxa"/>
          </w:tcPr>
          <w:p w:rsidR="00203EA0" w:rsidRP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Årstal for hvornår en given handling (oprettelse/ændring/sletning) er foretaget.</w:t>
            </w:r>
          </w:p>
        </w:tc>
      </w:tr>
      <w:tr w:rsidR="00203EA0" w:rsidTr="00203EA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03EA0" w:rsidRP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VirksomhedOplysningStatusTekst</w:t>
            </w:r>
          </w:p>
        </w:tc>
        <w:tc>
          <w:tcPr>
            <w:tcW w:w="1701" w:type="dxa"/>
          </w:tcPr>
          <w:p w:rsid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Tekst25</w:t>
            </w:r>
          </w:p>
          <w:p w:rsid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03EA0" w:rsidRP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25</w:t>
            </w:r>
          </w:p>
        </w:tc>
        <w:tc>
          <w:tcPr>
            <w:tcW w:w="4671" w:type="dxa"/>
          </w:tcPr>
          <w:p w:rsid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Status for en virksomhedoplysnings/-gruppe </w:t>
            </w:r>
          </w:p>
          <w:p w:rsid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Aktiv =&gt; (annul_kod=1) Forekomsten er aktiv på dags dato. Forekomsten må ændres/slettes afhængig af forretningsreglerne</w:t>
            </w:r>
          </w:p>
          <w:p w:rsid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Fremtidig =&gt; (annul_kod=1) Forekomsten har en startdato, der ligger efter dags dato. Forekomsten må ændres/slettes afhængig af forretningsreglerne</w:t>
            </w:r>
          </w:p>
          <w:p w:rsid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Afsluttet =&gt; (annul_kod=1) Forekomsten er afsluttet med en slutdato, der ligger før dags dato. Forekomsten må ændres/slettes afhængig af forretningsreglerne</w:t>
            </w:r>
          </w:p>
          <w:p w:rsid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Nedenstående tekster kommer kun ud, når der vises rettelseshistorik:</w:t>
            </w:r>
          </w:p>
          <w:p w:rsid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Slettet =&gt; (annul_kod=2 eller 3) Forekomsten er slettet af bruger. Forekomsten må ikke ændres/slettes.</w:t>
            </w:r>
          </w:p>
          <w:p w:rsid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Ændret =&gt; (annul_kod=4) Oprindelig forekomst, der er ændret af bruger. Forekomsten må ikke ændres/slettes.</w:t>
            </w:r>
          </w:p>
          <w:p w:rsidR="00203EA0" w:rsidRP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Fejlrettet =&gt; (annul_kod=5) Oprindelig forekomst, der er slettet af bruger. Forekomsten må ikke ændres/slettes.</w:t>
            </w:r>
          </w:p>
        </w:tc>
      </w:tr>
      <w:tr w:rsidR="00203EA0" w:rsidTr="00203EA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03EA0" w:rsidRP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  <w:tc>
          <w:tcPr>
            <w:tcW w:w="1701" w:type="dxa"/>
          </w:tcPr>
          <w:p w:rsid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SENummer</w:t>
            </w:r>
          </w:p>
          <w:p w:rsid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  <w:p w:rsidR="00203EA0" w:rsidRP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</w:tc>
        <w:tc>
          <w:tcPr>
            <w:tcW w:w="4671" w:type="dxa"/>
          </w:tcPr>
          <w:p w:rsidR="00203EA0" w:rsidRPr="00203EA0" w:rsidRDefault="00203EA0" w:rsidP="00203E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</w:tc>
      </w:tr>
    </w:tbl>
    <w:p w:rsidR="00203EA0" w:rsidRPr="00203EA0" w:rsidRDefault="00203EA0" w:rsidP="00203EA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203EA0" w:rsidRPr="00203EA0" w:rsidSect="00203EA0">
      <w:headerReference w:type="default" r:id="rId15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3EA0" w:rsidRDefault="00203EA0" w:rsidP="00203EA0">
      <w:pPr>
        <w:spacing w:line="240" w:lineRule="auto"/>
      </w:pPr>
      <w:r>
        <w:separator/>
      </w:r>
    </w:p>
  </w:endnote>
  <w:endnote w:type="continuationSeparator" w:id="0">
    <w:p w:rsidR="00203EA0" w:rsidRDefault="00203EA0" w:rsidP="00203E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EA0" w:rsidRDefault="00203EA0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EA0" w:rsidRPr="00203EA0" w:rsidRDefault="00203EA0" w:rsidP="00203EA0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8. april 2014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VirksomhedRegistreringForholdHistorikHent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8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8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EA0" w:rsidRDefault="00203EA0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3EA0" w:rsidRDefault="00203EA0" w:rsidP="00203EA0">
      <w:pPr>
        <w:spacing w:line="240" w:lineRule="auto"/>
      </w:pPr>
      <w:r>
        <w:separator/>
      </w:r>
    </w:p>
  </w:footnote>
  <w:footnote w:type="continuationSeparator" w:id="0">
    <w:p w:rsidR="00203EA0" w:rsidRDefault="00203EA0" w:rsidP="00203EA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EA0" w:rsidRDefault="00203EA0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EA0" w:rsidRPr="00203EA0" w:rsidRDefault="00203EA0" w:rsidP="00203EA0">
    <w:pPr>
      <w:pStyle w:val="Sidehoved"/>
      <w:jc w:val="center"/>
      <w:rPr>
        <w:rFonts w:ascii="Arial" w:hAnsi="Arial" w:cs="Arial"/>
      </w:rPr>
    </w:pPr>
    <w:r w:rsidRPr="00203EA0">
      <w:rPr>
        <w:rFonts w:ascii="Arial" w:hAnsi="Arial" w:cs="Arial"/>
      </w:rPr>
      <w:t>Servicebeskrivelse</w:t>
    </w:r>
  </w:p>
  <w:p w:rsidR="00203EA0" w:rsidRPr="00203EA0" w:rsidRDefault="00203EA0" w:rsidP="00203EA0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EA0" w:rsidRDefault="00203EA0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EA0" w:rsidRPr="00203EA0" w:rsidRDefault="00203EA0" w:rsidP="00203EA0">
    <w:pPr>
      <w:pStyle w:val="Sidehoved"/>
      <w:jc w:val="center"/>
      <w:rPr>
        <w:rFonts w:ascii="Arial" w:hAnsi="Arial" w:cs="Arial"/>
      </w:rPr>
    </w:pPr>
    <w:r w:rsidRPr="00203EA0">
      <w:rPr>
        <w:rFonts w:ascii="Arial" w:hAnsi="Arial" w:cs="Arial"/>
      </w:rPr>
      <w:t>Datastrukturer</w:t>
    </w:r>
  </w:p>
  <w:p w:rsidR="00203EA0" w:rsidRPr="00203EA0" w:rsidRDefault="00203EA0" w:rsidP="00203EA0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EA0" w:rsidRDefault="00203EA0" w:rsidP="00203EA0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203EA0" w:rsidRPr="00203EA0" w:rsidRDefault="00203EA0" w:rsidP="00203EA0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63D88"/>
    <w:multiLevelType w:val="multilevel"/>
    <w:tmpl w:val="E56ACA50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EA0"/>
    <w:rsid w:val="00203EA0"/>
    <w:rsid w:val="00385092"/>
    <w:rsid w:val="00FD7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203EA0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203EA0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203EA0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203EA0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03EA0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03EA0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03EA0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03EA0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03EA0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203EA0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203EA0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203EA0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203EA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203EA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203EA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203EA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203EA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203EA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203EA0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203EA0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203EA0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203EA0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203EA0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203EA0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203EA0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03EA0"/>
  </w:style>
  <w:style w:type="paragraph" w:styleId="Sidefod">
    <w:name w:val="footer"/>
    <w:basedOn w:val="Normal"/>
    <w:link w:val="SidefodTegn"/>
    <w:uiPriority w:val="99"/>
    <w:unhideWhenUsed/>
    <w:rsid w:val="00203EA0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03E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203EA0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203EA0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203EA0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203EA0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03EA0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03EA0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03EA0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03EA0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03EA0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203EA0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203EA0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203EA0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203EA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203EA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203EA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203EA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203EA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203EA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203EA0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203EA0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203EA0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203EA0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203EA0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203EA0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203EA0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03EA0"/>
  </w:style>
  <w:style w:type="paragraph" w:styleId="Sidefod">
    <w:name w:val="footer"/>
    <w:basedOn w:val="Normal"/>
    <w:link w:val="SidefodTegn"/>
    <w:uiPriority w:val="99"/>
    <w:unhideWhenUsed/>
    <w:rsid w:val="00203EA0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03E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1700</Words>
  <Characters>10372</Characters>
  <Application>Microsoft Office Word</Application>
  <DocSecurity>0</DocSecurity>
  <Lines>86</Lines>
  <Paragraphs>24</Paragraphs>
  <ScaleCrop>false</ScaleCrop>
  <Company>SKAT</Company>
  <LinksUpToDate>false</LinksUpToDate>
  <CharactersWithSpaces>12048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Lasse Steven Levarett Buck</dc:creator>
  <cp:keywords/>
  <dc:description/>
  <cp:lastModifiedBy>Lasse Steven Levarett Buck</cp:lastModifiedBy>
  <cp:revision>1</cp:revision>
  <dcterms:created xsi:type="dcterms:W3CDTF">2014-04-08T12:22:00Z</dcterms:created>
  <dcterms:modified xsi:type="dcterms:W3CDTF">2014-04-08T12:22:00Z</dcterms:modified>
</cp:coreProperties>
</file>