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D0" w:rsidRDefault="009920D0" w:rsidP="009920D0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357682544" w:history="1">
        <w:r w:rsidRPr="00C507DF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45" w:history="1">
        <w:r w:rsidRPr="00C507DF">
          <w:rPr>
            <w:rStyle w:val="Hyperlink"/>
            <w:noProof/>
          </w:rPr>
          <w:t>VirksomhedAktieandelHistorikHent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46" w:history="1">
        <w:r w:rsidRPr="00C507DF">
          <w:rPr>
            <w:rStyle w:val="Hyperlink"/>
            <w:noProof/>
          </w:rPr>
          <w:t>Fælles 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47" w:history="1">
        <w:r w:rsidRPr="00C507DF">
          <w:rPr>
            <w:rStyle w:val="Hyperlink"/>
            <w:noProof/>
          </w:rPr>
          <w:t>EjerLederTypeValgStruktur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48" w:history="1">
        <w:r w:rsidRPr="00C507DF">
          <w:rPr>
            <w:rStyle w:val="Hyperlink"/>
            <w:noProof/>
          </w:rPr>
          <w:t>VirksomhedSporOplysningStruktur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49" w:history="1">
        <w:r w:rsidRPr="00C507DF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50" w:history="1">
        <w:r w:rsidRPr="00C507DF">
          <w:rPr>
            <w:rStyle w:val="Hyperlink"/>
            <w:noProof/>
          </w:rPr>
          <w:t>AktieAndelBeløb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51" w:history="1">
        <w:r w:rsidRPr="00C507DF">
          <w:rPr>
            <w:rStyle w:val="Hyperlink"/>
            <w:noProof/>
          </w:rPr>
          <w:t>AktieAndelGyldigFra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52" w:history="1">
        <w:r w:rsidRPr="00C507DF">
          <w:rPr>
            <w:rStyle w:val="Hyperlink"/>
            <w:noProof/>
          </w:rPr>
          <w:t>AktieAndelGyldigTil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53" w:history="1">
        <w:r w:rsidRPr="00C507DF">
          <w:rPr>
            <w:rStyle w:val="Hyperlink"/>
            <w:noProof/>
          </w:rPr>
          <w:t>AktieKlasseTypeKode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54" w:history="1">
        <w:r w:rsidRPr="00C507DF">
          <w:rPr>
            <w:rStyle w:val="Hyperlink"/>
            <w:noProof/>
          </w:rPr>
          <w:t>EjerForholdGyldigFra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55" w:history="1">
        <w:r w:rsidRPr="00C507DF">
          <w:rPr>
            <w:rStyle w:val="Hyperlink"/>
            <w:noProof/>
          </w:rPr>
          <w:t>EjerRolleTypeKode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56" w:history="1">
        <w:r w:rsidRPr="00C507DF">
          <w:rPr>
            <w:rStyle w:val="Hyperlink"/>
            <w:noProof/>
          </w:rPr>
          <w:t>InkluderHistorikMarkering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57" w:history="1">
        <w:r w:rsidRPr="00C507DF">
          <w:rPr>
            <w:rStyle w:val="Hyperlink"/>
            <w:noProof/>
          </w:rPr>
          <w:t>MyndighedNavn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58" w:history="1">
        <w:r w:rsidRPr="00C507DF">
          <w:rPr>
            <w:rStyle w:val="Hyperlink"/>
            <w:noProof/>
          </w:rPr>
          <w:t>MyndighedNavnKort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59" w:history="1">
        <w:r w:rsidRPr="00C507DF">
          <w:rPr>
            <w:rStyle w:val="Hyperlink"/>
            <w:noProof/>
          </w:rPr>
          <w:t>MyndighedNummer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60" w:history="1">
        <w:r w:rsidRPr="00C507DF">
          <w:rPr>
            <w:rStyle w:val="Hyperlink"/>
            <w:noProof/>
          </w:rPr>
          <w:t>MyndighedType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61" w:history="1">
        <w:r w:rsidRPr="00C507DF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62" w:history="1">
        <w:r w:rsidRPr="00C507DF">
          <w:rPr>
            <w:rStyle w:val="Hyperlink"/>
            <w:noProof/>
          </w:rPr>
          <w:t>PersonNavnEfterNavn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63" w:history="1">
        <w:r w:rsidRPr="00C507DF">
          <w:rPr>
            <w:rStyle w:val="Hyperlink"/>
            <w:noProof/>
          </w:rPr>
          <w:t>PersonNavnForNavn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64" w:history="1">
        <w:r w:rsidRPr="00C507DF">
          <w:rPr>
            <w:rStyle w:val="Hyperlink"/>
            <w:noProof/>
          </w:rPr>
          <w:t>PersonNavnNavn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65" w:history="1">
        <w:r w:rsidRPr="00C507DF">
          <w:rPr>
            <w:rStyle w:val="Hyperlink"/>
            <w:noProof/>
          </w:rPr>
          <w:t>UdenlandskPersonNummer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66" w:history="1">
        <w:r w:rsidRPr="00C507DF">
          <w:rPr>
            <w:rStyle w:val="Hyperlink"/>
            <w:noProof/>
          </w:rPr>
          <w:t>UdenlandskVirksomhedNummer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67" w:history="1">
        <w:r w:rsidRPr="00C507DF">
          <w:rPr>
            <w:rStyle w:val="Hyperlink"/>
            <w:noProof/>
          </w:rPr>
          <w:t>VirksomhedCVRNummer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68" w:history="1">
        <w:r w:rsidRPr="00C507DF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69" w:history="1">
        <w:r w:rsidRPr="00C507DF">
          <w:rPr>
            <w:rStyle w:val="Hyperlink"/>
            <w:noProof/>
          </w:rPr>
          <w:t>VirksomhedNavnFirmaNavnKort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70" w:history="1">
        <w:r w:rsidRPr="00C507DF">
          <w:rPr>
            <w:rStyle w:val="Hyperlink"/>
            <w:noProof/>
          </w:rPr>
          <w:t>VirksomhedOplysningHandlingIdent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71" w:history="1">
        <w:r w:rsidRPr="00C507DF">
          <w:rPr>
            <w:rStyle w:val="Hyperlink"/>
            <w:noProof/>
          </w:rPr>
          <w:t>VirksomhedOplysningHandlingÅrstal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72" w:history="1">
        <w:r w:rsidRPr="00C507DF">
          <w:rPr>
            <w:rStyle w:val="Hyperlink"/>
            <w:noProof/>
          </w:rPr>
          <w:t>VirksomhedOplysningStatusTekst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73" w:history="1">
        <w:r w:rsidRPr="00C507DF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574" w:history="1">
        <w:r w:rsidRPr="00C507DF">
          <w:rPr>
            <w:rStyle w:val="Hyperlink"/>
            <w:noProof/>
          </w:rPr>
          <w:t>VirksomhedTypeKode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920D0" w:rsidRDefault="009920D0" w:rsidP="009920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9920D0" w:rsidSect="009920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176840" w:rsidRDefault="009920D0" w:rsidP="009920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357682544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920D0" w:rsidTr="009920D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357682545"/>
            <w:r w:rsidRPr="009920D0">
              <w:rPr>
                <w:rFonts w:ascii="Arial" w:hAnsi="Arial" w:cs="Arial"/>
                <w:b/>
                <w:sz w:val="30"/>
              </w:rPr>
              <w:t>VirksomhedAktieandelHistorikHent</w:t>
            </w:r>
            <w:bookmarkEnd w:id="2"/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23-5-2013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w18499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30-5-2013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hente oplysninger om ejerforhold, inkl. evt. historik, om en virksomheds aktieandele.  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Webservicen skal anvendes til billederne "ES alle aktieandele" og "ES alle aktieandele for virksomheden". 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historik på en virksomheds aktieandele.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Markering af hvorvidt serviceoutput også skal indeholde historik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ejerforhold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over aktieandele for den respektive virksomhed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VirksomhedAktieandelHistorikHent_I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VirksomhedAktieandelHistorikHent_O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AktieandeleListe *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AktieAndelBeløb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VirksomhedAktieandelHistorikHent_FejlId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(MyndighedNummer)</w:t>
            </w:r>
          </w:p>
        </w:tc>
      </w:tr>
    </w:tbl>
    <w:p w:rsidR="009920D0" w:rsidRDefault="009920D0" w:rsidP="009920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920D0" w:rsidSect="009920D0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920D0" w:rsidRDefault="009920D0" w:rsidP="009920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357682546"/>
      <w:r>
        <w:rPr>
          <w:rFonts w:ascii="Arial" w:hAnsi="Arial" w:cs="Arial"/>
          <w:b/>
          <w:sz w:val="48"/>
        </w:rPr>
        <w:lastRenderedPageBreak/>
        <w:t>Fælles datastrukturer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920D0" w:rsidTr="009920D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4" w:name="_Toc357682547"/>
            <w:r>
              <w:rPr>
                <w:rFonts w:ascii="Arial" w:hAnsi="Arial" w:cs="Arial"/>
              </w:rPr>
              <w:t>EjerLederTypeValgStruktur</w:t>
            </w:r>
            <w:bookmarkEnd w:id="4"/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9920D0" w:rsidRDefault="009920D0" w:rsidP="009920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920D0" w:rsidTr="009920D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5" w:name="_Toc357682548"/>
            <w:r>
              <w:rPr>
                <w:rFonts w:ascii="Arial" w:hAnsi="Arial" w:cs="Arial"/>
              </w:rPr>
              <w:t>VirksomhedSporOplysningStruktur</w:t>
            </w:r>
            <w:bookmarkEnd w:id="5"/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9920D0" w:rsidRDefault="009920D0" w:rsidP="009920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920D0" w:rsidRDefault="009920D0" w:rsidP="009920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920D0" w:rsidSect="009920D0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920D0" w:rsidRDefault="009920D0" w:rsidP="009920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6" w:name="_Toc357682549"/>
      <w:r>
        <w:rPr>
          <w:rFonts w:ascii="Arial" w:hAnsi="Arial" w:cs="Arial"/>
          <w:b/>
          <w:sz w:val="48"/>
        </w:rPr>
        <w:lastRenderedPageBreak/>
        <w:t>Dataelementer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920D0" w:rsidTr="009920D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357682550"/>
            <w:r>
              <w:rPr>
                <w:rFonts w:ascii="Arial" w:hAnsi="Arial" w:cs="Arial"/>
                <w:sz w:val="18"/>
              </w:rPr>
              <w:t>AktieAndelBeløb</w:t>
            </w:r>
            <w:bookmarkEnd w:id="7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BeløbPositiv10UdenDecimaler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beløb som ingen decimaler har. Værdierne ligger indenfor følgende område: 0 - 9.999.999.999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357682551"/>
            <w:r>
              <w:rPr>
                <w:rFonts w:ascii="Arial" w:hAnsi="Arial" w:cs="Arial"/>
                <w:sz w:val="18"/>
              </w:rPr>
              <w:t>AktieAndelGyldigFra</w:t>
            </w:r>
            <w:bookmarkEnd w:id="8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357682552"/>
            <w:r>
              <w:rPr>
                <w:rFonts w:ascii="Arial" w:hAnsi="Arial" w:cs="Arial"/>
                <w:sz w:val="18"/>
              </w:rPr>
              <w:t>AktieAndelGyldigTil</w:t>
            </w:r>
            <w:bookmarkEnd w:id="9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357682553"/>
            <w:r>
              <w:rPr>
                <w:rFonts w:ascii="Arial" w:hAnsi="Arial" w:cs="Arial"/>
                <w:sz w:val="18"/>
              </w:rPr>
              <w:t>AktieKlasseTypeKode</w:t>
            </w:r>
            <w:bookmarkEnd w:id="10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357682554"/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  <w:bookmarkEnd w:id="11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357682555"/>
            <w:r>
              <w:rPr>
                <w:rFonts w:ascii="Arial" w:hAnsi="Arial" w:cs="Arial"/>
                <w:sz w:val="18"/>
              </w:rPr>
              <w:t>EjerRolleTypeKode</w:t>
            </w:r>
            <w:bookmarkEnd w:id="12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357682556"/>
            <w:r>
              <w:rPr>
                <w:rFonts w:ascii="Arial" w:hAnsi="Arial" w:cs="Arial"/>
                <w:sz w:val="18"/>
              </w:rPr>
              <w:t>InkluderHistorikMarkering</w:t>
            </w:r>
            <w:bookmarkEnd w:id="13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357682557"/>
            <w:r>
              <w:rPr>
                <w:rFonts w:ascii="Arial" w:hAnsi="Arial" w:cs="Arial"/>
                <w:sz w:val="18"/>
              </w:rPr>
              <w:t>MyndighedNavn</w:t>
            </w:r>
            <w:bookmarkEnd w:id="14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357682558"/>
            <w:r>
              <w:rPr>
                <w:rFonts w:ascii="Arial" w:hAnsi="Arial" w:cs="Arial"/>
                <w:sz w:val="18"/>
              </w:rPr>
              <w:t>MyndighedNavnKort</w:t>
            </w:r>
            <w:bookmarkEnd w:id="15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Myndighedsforkortelse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357682559"/>
            <w:r>
              <w:rPr>
                <w:rFonts w:ascii="Arial" w:hAnsi="Arial" w:cs="Arial"/>
                <w:sz w:val="18"/>
              </w:rPr>
              <w:t>MyndighedNummer</w:t>
            </w:r>
            <w:bookmarkEnd w:id="16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integer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Nummer der entydigt identificerer de for SKAT relevante myndigheder. Nummeret er 4-ciftret og tildeles af Indenrigsministeriet.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357682560"/>
            <w:r>
              <w:rPr>
                <w:rFonts w:ascii="Arial" w:hAnsi="Arial" w:cs="Arial"/>
                <w:sz w:val="18"/>
              </w:rPr>
              <w:lastRenderedPageBreak/>
              <w:t>MyndighedType</w:t>
            </w:r>
            <w:bookmarkEnd w:id="17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357682561"/>
            <w:r>
              <w:rPr>
                <w:rFonts w:ascii="Arial" w:hAnsi="Arial" w:cs="Arial"/>
                <w:sz w:val="18"/>
              </w:rPr>
              <w:t>PersonCPRNummer</w:t>
            </w:r>
            <w:bookmarkEnd w:id="18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357682562"/>
            <w:r>
              <w:rPr>
                <w:rFonts w:ascii="Arial" w:hAnsi="Arial" w:cs="Arial"/>
                <w:sz w:val="18"/>
              </w:rPr>
              <w:t>PersonNavnEfterNavn</w:t>
            </w:r>
            <w:bookmarkEnd w:id="19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357682563"/>
            <w:r>
              <w:rPr>
                <w:rFonts w:ascii="Arial" w:hAnsi="Arial" w:cs="Arial"/>
                <w:sz w:val="18"/>
              </w:rPr>
              <w:t>PersonNavnForNavn</w:t>
            </w:r>
            <w:bookmarkEnd w:id="20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357682564"/>
            <w:r>
              <w:rPr>
                <w:rFonts w:ascii="Arial" w:hAnsi="Arial" w:cs="Arial"/>
                <w:sz w:val="18"/>
              </w:rPr>
              <w:t>PersonNavnNavn</w:t>
            </w:r>
            <w:bookmarkEnd w:id="21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357682565"/>
            <w:r>
              <w:rPr>
                <w:rFonts w:ascii="Arial" w:hAnsi="Arial" w:cs="Arial"/>
                <w:sz w:val="18"/>
              </w:rPr>
              <w:t>UdenlandskPersonNummer</w:t>
            </w:r>
            <w:bookmarkEnd w:id="22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357682566"/>
            <w:r>
              <w:rPr>
                <w:rFonts w:ascii="Arial" w:hAnsi="Arial" w:cs="Arial"/>
                <w:sz w:val="18"/>
              </w:rPr>
              <w:t>UdenlandskVirksomhedNummer</w:t>
            </w:r>
            <w:bookmarkEnd w:id="23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UdenlandskVirksomhedNummer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Nummer der entydigt identificerer de for SKAT relevante </w:t>
            </w:r>
            <w:r>
              <w:rPr>
                <w:rFonts w:ascii="Arial" w:hAnsi="Arial" w:cs="Arial"/>
                <w:sz w:val="18"/>
              </w:rPr>
              <w:lastRenderedPageBreak/>
              <w:t>udenlandske virksomeder, der ikke er registreret ved et dansk CVR/SE-nummer.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357682567"/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  <w:bookmarkEnd w:id="24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357682568"/>
            <w:r>
              <w:rPr>
                <w:rFonts w:ascii="Arial" w:hAnsi="Arial" w:cs="Arial"/>
                <w:sz w:val="18"/>
              </w:rPr>
              <w:t>VirksomhedNavnFirmaNavn</w:t>
            </w:r>
            <w:bookmarkEnd w:id="25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357682569"/>
            <w:r>
              <w:rPr>
                <w:rFonts w:ascii="Arial" w:hAnsi="Arial" w:cs="Arial"/>
                <w:sz w:val="18"/>
              </w:rPr>
              <w:t>VirksomhedNavnFirmaNavnKort</w:t>
            </w:r>
            <w:bookmarkEnd w:id="26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357682570"/>
            <w:r>
              <w:rPr>
                <w:rFonts w:ascii="Arial" w:hAnsi="Arial" w:cs="Arial"/>
                <w:sz w:val="18"/>
              </w:rPr>
              <w:t>VirksomhedOplysningHandlingIdent</w:t>
            </w:r>
            <w:bookmarkEnd w:id="27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357682571"/>
            <w:r>
              <w:rPr>
                <w:rFonts w:ascii="Arial" w:hAnsi="Arial" w:cs="Arial"/>
                <w:sz w:val="18"/>
              </w:rPr>
              <w:t>VirksomhedOplysningHandlingÅrstal</w:t>
            </w:r>
            <w:bookmarkEnd w:id="28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357682572"/>
            <w:r>
              <w:rPr>
                <w:rFonts w:ascii="Arial" w:hAnsi="Arial" w:cs="Arial"/>
                <w:sz w:val="18"/>
              </w:rPr>
              <w:t>VirksomhedOplysningStatusTekst</w:t>
            </w:r>
            <w:bookmarkEnd w:id="29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0" w:name="_Toc357682573"/>
            <w:r>
              <w:rPr>
                <w:rFonts w:ascii="Arial" w:hAnsi="Arial" w:cs="Arial"/>
                <w:sz w:val="18"/>
              </w:rPr>
              <w:t>VirksomhedSENummer</w:t>
            </w:r>
            <w:bookmarkEnd w:id="30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9920D0" w:rsidTr="009920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1" w:name="_Toc357682574"/>
            <w:r>
              <w:rPr>
                <w:rFonts w:ascii="Arial" w:hAnsi="Arial" w:cs="Arial"/>
                <w:sz w:val="18"/>
              </w:rPr>
              <w:t>VirksomhedTypeKode</w:t>
            </w:r>
            <w:bookmarkEnd w:id="31"/>
          </w:p>
        </w:tc>
        <w:tc>
          <w:tcPr>
            <w:tcW w:w="170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9920D0" w:rsidRPr="009920D0" w:rsidRDefault="009920D0" w:rsidP="009920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</w:tc>
      </w:tr>
    </w:tbl>
    <w:p w:rsidR="009920D0" w:rsidRPr="009920D0" w:rsidRDefault="009920D0" w:rsidP="009920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920D0" w:rsidRPr="009920D0" w:rsidSect="009920D0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D0" w:rsidRDefault="009920D0" w:rsidP="009920D0">
      <w:pPr>
        <w:spacing w:line="240" w:lineRule="auto"/>
      </w:pPr>
      <w:r>
        <w:separator/>
      </w:r>
    </w:p>
  </w:endnote>
  <w:endnote w:type="continuationSeparator" w:id="0">
    <w:p w:rsidR="009920D0" w:rsidRDefault="009920D0" w:rsidP="00992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D0" w:rsidRDefault="009920D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D0" w:rsidRPr="009920D0" w:rsidRDefault="009920D0" w:rsidP="009920D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30. maj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VirksomhedAktieandelHistorikHent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D0" w:rsidRDefault="009920D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D0" w:rsidRDefault="009920D0" w:rsidP="009920D0">
      <w:pPr>
        <w:spacing w:line="240" w:lineRule="auto"/>
      </w:pPr>
      <w:r>
        <w:separator/>
      </w:r>
    </w:p>
  </w:footnote>
  <w:footnote w:type="continuationSeparator" w:id="0">
    <w:p w:rsidR="009920D0" w:rsidRDefault="009920D0" w:rsidP="009920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D0" w:rsidRDefault="009920D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D0" w:rsidRPr="009920D0" w:rsidRDefault="009920D0" w:rsidP="009920D0">
    <w:pPr>
      <w:pStyle w:val="Sidehoved"/>
      <w:jc w:val="center"/>
      <w:rPr>
        <w:rFonts w:ascii="Arial" w:hAnsi="Arial" w:cs="Arial"/>
      </w:rPr>
    </w:pPr>
    <w:r w:rsidRPr="009920D0">
      <w:rPr>
        <w:rFonts w:ascii="Arial" w:hAnsi="Arial" w:cs="Arial"/>
      </w:rPr>
      <w:t>Servicebeskrivelse</w:t>
    </w:r>
  </w:p>
  <w:p w:rsidR="009920D0" w:rsidRPr="009920D0" w:rsidRDefault="009920D0" w:rsidP="009920D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D0" w:rsidRDefault="009920D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D0" w:rsidRPr="009920D0" w:rsidRDefault="009920D0" w:rsidP="009920D0">
    <w:pPr>
      <w:pStyle w:val="Sidehoved"/>
      <w:jc w:val="center"/>
      <w:rPr>
        <w:rFonts w:ascii="Arial" w:hAnsi="Arial" w:cs="Arial"/>
      </w:rPr>
    </w:pPr>
    <w:r w:rsidRPr="009920D0">
      <w:rPr>
        <w:rFonts w:ascii="Arial" w:hAnsi="Arial" w:cs="Arial"/>
      </w:rPr>
      <w:t>Datastrukturer</w:t>
    </w:r>
  </w:p>
  <w:p w:rsidR="009920D0" w:rsidRPr="009920D0" w:rsidRDefault="009920D0" w:rsidP="009920D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D0" w:rsidRDefault="009920D0" w:rsidP="009920D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920D0" w:rsidRPr="009920D0" w:rsidRDefault="009920D0" w:rsidP="009920D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20EB"/>
    <w:multiLevelType w:val="multilevel"/>
    <w:tmpl w:val="8D7A220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D0"/>
    <w:rsid w:val="00176840"/>
    <w:rsid w:val="0099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920D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20D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920D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20D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20D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20D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20D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20D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20D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20D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20D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20D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20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20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20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20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20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20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920D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920D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920D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920D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920D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920D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920D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20D0"/>
  </w:style>
  <w:style w:type="paragraph" w:styleId="Sidefod">
    <w:name w:val="footer"/>
    <w:basedOn w:val="Normal"/>
    <w:link w:val="SidefodTegn"/>
    <w:uiPriority w:val="99"/>
    <w:unhideWhenUsed/>
    <w:rsid w:val="009920D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20D0"/>
  </w:style>
  <w:style w:type="paragraph" w:styleId="Indholdsfortegnelse1">
    <w:name w:val="toc 1"/>
    <w:basedOn w:val="Normal"/>
    <w:next w:val="Normal"/>
    <w:autoRedefine/>
    <w:uiPriority w:val="39"/>
    <w:unhideWhenUsed/>
    <w:rsid w:val="009920D0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920D0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9920D0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920D0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920D0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920D0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920D0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920D0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920D0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920D0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920D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20D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920D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20D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20D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20D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20D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20D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20D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20D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20D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20D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20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20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20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20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20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20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920D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920D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920D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920D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920D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920D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920D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20D0"/>
  </w:style>
  <w:style w:type="paragraph" w:styleId="Sidefod">
    <w:name w:val="footer"/>
    <w:basedOn w:val="Normal"/>
    <w:link w:val="SidefodTegn"/>
    <w:uiPriority w:val="99"/>
    <w:unhideWhenUsed/>
    <w:rsid w:val="009920D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20D0"/>
  </w:style>
  <w:style w:type="paragraph" w:styleId="Indholdsfortegnelse1">
    <w:name w:val="toc 1"/>
    <w:basedOn w:val="Normal"/>
    <w:next w:val="Normal"/>
    <w:autoRedefine/>
    <w:uiPriority w:val="39"/>
    <w:unhideWhenUsed/>
    <w:rsid w:val="009920D0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920D0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9920D0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920D0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920D0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920D0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920D0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920D0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920D0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920D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1251</Words>
  <Characters>10009</Characters>
  <Application>Microsoft Office Word</Application>
  <DocSecurity>0</DocSecurity>
  <Lines>588</Lines>
  <Paragraphs>536</Paragraphs>
  <ScaleCrop>false</ScaleCrop>
  <Company>SKAT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Eriksson Dahl</dc:creator>
  <cp:keywords/>
  <dc:description/>
  <cp:lastModifiedBy>Jane Eriksson Dahl</cp:lastModifiedBy>
  <cp:revision>1</cp:revision>
  <dcterms:created xsi:type="dcterms:W3CDTF">2013-05-30T11:06:00Z</dcterms:created>
  <dcterms:modified xsi:type="dcterms:W3CDTF">2013-05-30T11:06:00Z</dcterms:modified>
</cp:coreProperties>
</file>