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RSOpgaveGenbook</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15-09-2011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Sætter en opgave til genbooking.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Sætter en opgave til genbooking.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Plukkeopgave: ValgtAf og -Tid nulstilles, så opgaven vises igen i opgavelisten som fri til at blive plukket.</w:t>
              <w:br/>
              <w:t/>
              <w:br/>
              <w:t>Telefonopgave/Aftaleopgave - opgavens slots fjernes fra ressourcens kalender. BooketAf og -Tid nulstilles, så bookingen igen kan booke opgaven.</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RSOpgaveGenbook_I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RSOpgaveGenbook_O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w:t>
              <w:br/>
              <w:t>[</w:t>
              <w:br/>
              <w:t/>
              <w:tab/>
              <w:t>OpgaveStruktur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Opgaven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RSOpgaveGenbook</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