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IAIndsatsBobehandlingKontaktOpret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01-06-2012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slette en kontakt i Bobehandlings indsatsen.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oprette en kontakt i indsatsen Bobehandling</w:t>
              <w:br/>
              <w:t/>
              <w:br/>
              <w:t>Servicen modtager data til oprettelse af kontakt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en række fejl i forbindelse med kald af servicen.</w:t>
              <w:br/>
              <w:t>- IndsatsID'et kan pege på en ikke eksisterende indsats.</w:t>
              <w:br/>
              <w:t>- IndsatsID'et kan pege på en indsats af en anden type end den servicen er beregnet til at returnere data for.</w:t>
              <w:br/>
              <w:t>- 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IAIndsatsBobehandlingKontaktOpret_I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  <w:br/>
              <w:t>BobehandlingGemKontaktStruktur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IAIndsatsBobehandlingKontaktOpret_O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/>
              <w:br/>
              <w:t>Validering: IndsatsID'et kan pege på en ikke eksisterende indsats.</w:t>
              <w:br/>
              <w:t>Fejlnummer: 100</w:t>
              <w:br/>
              <w:t>Reaktion: Indsats eller kunde  findes ikke</w:t>
              <w:br/>
              <w:t>Parameterliste: ID på ikke funden entitet</w:t>
              <w:br/>
              <w:t/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BobehandlingGemKontaktStruktur</w:t>
            </w:r>
            <w:bookmarkStart w:name="BobehandlingGemKontak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*BobehandlingKontaktValg*</w:t>
              <w:br/>
              <w:t>[</w:t>
              <w:br/>
              <w:t/>
              <w:tab/>
              <w:t>*BobehandlingKunderepræsentant*</w:t>
              <w:br/>
              <w:t/>
              <w:tab/>
              <w:t>[</w:t>
              <w:br/>
              <w:t/>
              <w:tab/>
              <w:t/>
              <w:tab/>
              <w:t>KundeNummer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*BobehandlingSamarbejdspartner*</w:t>
              <w:br/>
              <w:t/>
              <w:tab/>
              <w:t>[</w:t>
              <w:br/>
              <w:t/>
              <w:tab/>
              <w:t/>
              <w:tab/>
              <w:t>KundeNummer</w:t>
              <w:br/>
              <w:t/>
              <w:tab/>
              <w:t>]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IAIndsatsBobehandlingKontaktOpret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