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PersonSøg</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CSR-P</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Graensesnit_1_8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1.0</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17-07-2013</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17-07-2013</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Servicen leverer en liste af personer, hvis oplysninger svarer til de indtastede søgekriterier.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Servicen kaldes med et postnummer og mindst 3 karakterer af navnet (PersonNavnNavn) og mindst 3 karakterer af vejnavnet (AdresseVejNavn) og med husnummer og evt. husbogstav  (AdresseFraHusNummer/AdresseFraHusBogstav) Husnummer skal ALTID med, ellers vil man intet resultat få. Hvis husbogstav er med, forsøges først at finde personer med det pågældende husnummer OG husbogstav. Findes der INGEN af disse, forsøges i stedet med husnummeret UDEN husbogstav. Øvrige afgrænsninger skal udfyldes komplet eller udelades.</w:t>
              <w:br/>
              <w:t/>
              <w:br/>
              <w:t>Servicen returnerer en liste af CPR-numre. For at få flere personoplysninger kaldes PersonStamoplysningerMultiHent.</w:t>
              <w:br/>
              <w:t/>
              <w:br/>
              <w:t>Resultatet er en liste over op til 9 personer, der opfylder disse kriterier.</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PersonSøg_I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*PersonIdentifikationValg*</w:t>
              <w:br/>
              <w:t>[</w:t>
              <w:br/>
              <w:t/>
              <w:tab/>
              <w:t>*PersonSøgeKriterier*</w:t>
              <w:br/>
              <w:t/>
              <w:tab/>
              <w:t>[</w:t>
              <w:br/>
              <w:t/>
              <w:tab/>
              <w:t/>
              <w:tab/>
              <w:t>(PersonNavnNavn)</w:t>
              <w:br/>
              <w:t/>
              <w:tab/>
              <w:t/>
              <w:tab/>
              <w:t>(PersonFødselDato)</w:t>
              <w:br/>
              <w:t/>
              <w:tab/>
              <w:t/>
              <w:tab/>
              <w:t>(PersonKøn)</w:t>
              <w:br/>
              <w:t/>
              <w:tab/>
              <w:t/>
              <w:tab/>
              <w:t>*Folkeregisteradresse*</w:t>
              <w:br/>
              <w:t/>
              <w:tab/>
              <w:t/>
              <w:tab/>
              <w:t>[</w:t>
              <w:br/>
              <w:t/>
              <w:tab/>
              <w:t/>
              <w:tab/>
              <w:t/>
              <w:tab/>
              <w:t>(AdresseVejNavn)</w:t>
              <w:br/>
              <w:t/>
              <w:tab/>
              <w:t/>
              <w:tab/>
              <w:t/>
              <w:tab/>
              <w:t>(MyndighedNummer)</w:t>
              <w:br/>
              <w:t/>
              <w:tab/>
              <w:t/>
              <w:tab/>
              <w:t/>
              <w:tab/>
              <w:t>(AdresseFraHusNummer)</w:t>
              <w:br/>
              <w:t/>
              <w:tab/>
              <w:t/>
              <w:tab/>
              <w:t/>
              <w:tab/>
              <w:t>(AdresseFraHusBogstav)</w:t>
              <w:br/>
              <w:t/>
              <w:tab/>
              <w:t/>
              <w:tab/>
              <w:t/>
              <w:tab/>
              <w:t>(AdresseEtageTekst)</w:t>
              <w:br/>
              <w:t/>
              <w:tab/>
              <w:t/>
              <w:tab/>
              <w:t/>
              <w:tab/>
              <w:t>(AdresseSideDørTekst)</w:t>
              <w:br/>
              <w:t/>
              <w:tab/>
              <w:t/>
              <w:tab/>
              <w:t/>
              <w:tab/>
              <w:t>(AdressePostNummer)</w:t>
              <w:br/>
              <w:t/>
              <w:tab/>
              <w:t/>
              <w:tab/>
              <w:t/>
              <w:tab/>
              <w:t>(AdressePostDistrikt)</w:t>
              <w:br/>
              <w:t/>
              <w:tab/>
              <w:t/>
              <w:tab/>
              <w:t/>
              <w:tab/>
              <w:t>(AdresseByNavn)</w:t>
              <w:br/>
              <w:t/>
              <w:tab/>
              <w:t/>
              <w:tab/>
              <w:t>]</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PersonSøg_O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*PersonOplysningListe*</w:t>
              <w:br/>
              <w:t>0{</w:t>
              <w:br/>
              <w:t/>
              <w:tab/>
              <w:t>PersonCPRNummer</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Følgende fejlkoder og valideringer er relevante for PersonSøg.</w:t>
              <w:br/>
              <w:t>______________________________________</w:t>
              <w:br/>
              <w:t/>
              <w:br/>
              <w:t>Fejl / Validering: Der er sket en fejl</w:t>
              <w:br/>
              <w:t>Fejlkode: 0003</w:t>
              <w:br/>
              <w:t/>
              <w:br/>
              <w:t>Fejl / Validering: Ingen personer fundet</w:t>
              <w:br/>
              <w:t>Fejlkode: 0066</w:t>
              <w:br/>
              <w:t/>
              <w:br/>
              <w:t>Fejl / Validering: Postnummer ikke numerisk</w:t>
              <w:br/>
              <w:t>Fejlkode: 0067</w:t>
              <w:br/>
              <w:t/>
              <w:br/>
              <w:t>Fejl / Validering: Navn indeholder ikke mindst tre alfabetiske karakterer</w:t>
              <w:br/>
              <w:t>Fejlkode: 0068</w:t>
              <w:br/>
              <w:t/>
              <w:br/>
              <w:t>Fejl / Validering: Adresse indeholder ikke mindst tre alfabetiske karakterer</w:t>
              <w:br/>
              <w:t>Fejlkode: 0069</w:t>
              <w:br/>
              <w:t/>
              <w:br/>
              <w:t>Fejl / Validering: Der er for mange muligheder</w:t>
              <w:br/>
              <w:t>Fejlkode: 0071</w:t>
              <w:br/>
              <w:t/>
              <w:br/>
              <w:t>Fejl / Validering: Database er ude af drift</w:t>
              <w:br/>
              <w:t>Fejlkode: 0072</w:t>
              <w:br/>
              <w:t>______________________________________</w:t>
            </w:r>
          </w:p>
        </w:tc>
      </w:tr>
    </w:tbl>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AdresseByNavn</w:t>
            </w:r>
            <w:bookmarkStart w:name="AdresseBy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bynavn (lokalt stednavn)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AdresseEtageTekst</w:t>
            </w:r>
            <w:bookmarkStart w:name="AdresseEtag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r>
          </w:p>
        </w:tc>
        <w:tc>
          <w:tcPr>
            <w:tcW w:type="dxa" w:w="4391"/>
            <w:tcMar>
              <w:top w:type="dxa" w:w="57"/>
              <w:bottom w:type="dxa" w:w="57"/>
            </w:tcMar>
          </w:tcPr>
          <w:p>
            <w:pPr>
              <w:rPr>
                <w:rFonts w:ascii="Arial" w:cs="Arial" w:hAnsi="Arial"/>
                <w:sz w:val="18"/>
              </w:rPr>
            </w:pPr>
            <w:r>
              <w:rPr>
                <w:rFonts w:ascii="Arial" w:cs="Arial" w:hAnsi="Arial"/>
                <w:sz w:val="18"/>
              </w:rPr>
              <w:t/>
              <w:t>Angiver etagen tilknyttet husnummer/husbogstav</w:t>
              <w:br/>
              <w:t/>
              <w:br/>
              <w:t>Værdisæt:</w:t>
              <w:br/>
              <w:t>00 - 99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AdresseFraHusBogstav</w:t>
            </w:r>
            <w:bookmarkStart w:name="AdresseFraHusBogstav"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br/>
              <w:t>pattern: [a-zA-Z]</w:t>
            </w:r>
          </w:p>
        </w:tc>
        <w:tc>
          <w:tcPr>
            <w:tcW w:type="dxa" w:w="4391"/>
            <w:tcMar>
              <w:top w:type="dxa" w:w="57"/>
              <w:bottom w:type="dxa" w:w="57"/>
            </w:tcMar>
          </w:tcPr>
          <w:p>
            <w:pPr>
              <w:rPr>
                <w:rFonts w:ascii="Arial" w:cs="Arial" w:hAnsi="Arial"/>
                <w:sz w:val="18"/>
              </w:rPr>
            </w:pPr>
            <w:r>
              <w:rPr>
                <w:rFonts w:ascii="Arial" w:cs="Arial" w:hAnsi="Arial"/>
                <w:sz w:val="18"/>
              </w:rPr>
              <w:t/>
              <w:t>Angiver bogstav tilknyttet husnummeret.</w:t>
              <w:br/>
              <w:t/>
              <w:br/>
              <w:t>Ifølge bekendtgørelse om vejnavne og adresser må kun værdierne A-Z benyttes. På grund af risikoen for forveksling bør bogstaverne I, J, O og Q dog ikke benyttes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AdresseFraHusNummer</w:t>
            </w:r>
            <w:bookmarkStart w:name="AdresseFraHus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1. husnummer i et vejafsnit i gaden eller på vejen.</w:t>
              <w:br/>
              <w:t/>
              <w:br/>
              <w:t>Værdisæt:</w:t>
              <w:br/>
              <w:t>000 - 999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AdressePostDistrikt</w:t>
            </w:r>
            <w:bookmarkStart w:name="AdressePostDistrik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r>
          </w:p>
        </w:tc>
        <w:tc>
          <w:tcPr>
            <w:tcW w:type="dxa" w:w="4391"/>
            <w:tcMar>
              <w:top w:type="dxa" w:w="57"/>
              <w:bottom w:type="dxa" w:w="57"/>
            </w:tcMar>
          </w:tcPr>
          <w:p>
            <w:pPr>
              <w:rPr>
                <w:rFonts w:ascii="Arial" w:cs="Arial" w:hAnsi="Arial"/>
                <w:sz w:val="18"/>
              </w:rPr>
            </w:pPr>
            <w:r>
              <w:rPr>
                <w:rFonts w:ascii="Arial" w:cs="Arial" w:hAnsi="Arial"/>
                <w:sz w:val="18"/>
              </w:rPr>
              <w:t/>
              <w:t>Angiver postdistriktnavn for postnummer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AdressePostNummer</w:t>
            </w:r>
            <w:bookmarkStart w:name="AdressePos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1</w:t>
            </w:r>
          </w:p>
        </w:tc>
        <w:tc>
          <w:tcPr>
            <w:tcW w:type="dxa" w:w="4391"/>
            <w:tcMar>
              <w:top w:type="dxa" w:w="57"/>
              <w:bottom w:type="dxa" w:w="57"/>
            </w:tcMar>
          </w:tcPr>
          <w:p>
            <w:pPr>
              <w:rPr>
                <w:rFonts w:ascii="Arial" w:cs="Arial" w:hAnsi="Arial"/>
                <w:sz w:val="18"/>
              </w:rPr>
            </w:pPr>
            <w:r>
              <w:rPr>
                <w:rFonts w:ascii="Arial" w:cs="Arial" w:hAnsi="Arial"/>
                <w:sz w:val="18"/>
              </w:rPr>
              <w:t/>
              <w:t>Angiver postnummer (4-cifre)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AdresseSideDørTekst</w:t>
            </w:r>
            <w:bookmarkStart w:name="AdresseSideDør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r>
          </w:p>
        </w:tc>
        <w:tc>
          <w:tcPr>
            <w:tcW w:type="dxa" w:w="4391"/>
            <w:tcMar>
              <w:top w:type="dxa" w:w="57"/>
              <w:bottom w:type="dxa" w:w="57"/>
            </w:tcMar>
          </w:tcPr>
          <w:p>
            <w:pPr>
              <w:rPr>
                <w:rFonts w:ascii="Arial" w:cs="Arial" w:hAnsi="Arial"/>
                <w:sz w:val="18"/>
              </w:rPr>
            </w:pPr>
            <w:r>
              <w:rPr>
                <w:rFonts w:ascii="Arial" w:cs="Arial" w:hAnsi="Arial"/>
                <w:sz w:val="18"/>
              </w:rPr>
              <w:t/>
              <w:t>Angiver side/dør tilknyttet husnummer/husbogstav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AdresseVejNavn</w:t>
            </w:r>
            <w:bookmarkStart w:name="AdresseVej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Angiver navnet  på en vej/gade  i Danmark</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MyndighedNummer</w:t>
            </w:r>
            <w:bookmarkStart w:name="Myndighed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0</w:t>
            </w:r>
          </w:p>
        </w:tc>
        <w:tc>
          <w:tcPr>
            <w:tcW w:type="dxa" w:w="4391"/>
            <w:tcMar>
              <w:top w:type="dxa" w:w="57"/>
              <w:bottom w:type="dxa" w:w="57"/>
            </w:tcMar>
          </w:tcPr>
          <w:p>
            <w:pPr>
              <w:rPr>
                <w:rFonts w:ascii="Arial" w:cs="Arial" w:hAnsi="Arial"/>
                <w:sz w:val="18"/>
              </w:rPr>
            </w:pPr>
            <w:r>
              <w:rPr>
                <w:rFonts w:ascii="Arial" w:cs="Arial" w:hAnsi="Arial"/>
                <w:sz w:val="18"/>
              </w:rPr>
              <w:t/>
              <w:t>Nummer der entydigt identificerer de for SKAT relevante myndigheder. Nummeret er 4-ciftret og tildeles af Indenrigsministeriet.</w:t>
              <w:br/>
              <w:t/>
              <w:br/>
              <w:t>Eksempel: Københavns Kommune har nummeret 0101.</w:t>
              <w:br/>
              <w:t/>
              <w:br/>
              <w:t>Værdisæt:</w:t>
              <w:br/>
              <w:t>0000 - 9999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PersonCPRNummer</w:t>
            </w:r>
            <w:bookmarkStart w:name="PersonCP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((((0[1-9]|1[0-9]|2[0-9]|3[0-1])(01|03|05|07|08|10|12))|((0[1-9]|1[0-9]|2[0-9]|30)(04|06|09|11))|((0[1-9]|1[0-9]|2[0-9])(02)))[0-9]{6})|0000000000</w:t>
            </w:r>
          </w:p>
        </w:tc>
        <w:tc>
          <w:tcPr>
            <w:tcW w:type="dxa" w:w="4391"/>
            <w:tcMar>
              <w:top w:type="dxa" w:w="57"/>
              <w:bottom w:type="dxa" w:w="57"/>
            </w:tcMar>
          </w:tcPr>
          <w:p>
            <w:pPr>
              <w:rPr>
                <w:rFonts w:ascii="Arial" w:cs="Arial" w:hAnsi="Arial"/>
                <w:sz w:val="18"/>
              </w:rPr>
            </w:pPr>
            <w:r>
              <w:rPr>
                <w:rFonts w:ascii="Arial" w:cs="Arial" w:hAnsi="Arial"/>
                <w:sz w:val="18"/>
              </w:rPr>
              <w:t/>
              <w:t>CPR-nummer er et 10 cifret personnummer der entydigt identificerer en dansk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PersonFødselDato</w:t>
            </w:r>
            <w:bookmarkStart w:name="PersonFødsel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Personens fødselsdato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PersonKøn</w:t>
            </w:r>
            <w:bookmarkStart w:name="PersonKøn"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w:t>
              <w:br/>
              <w:t>enumeration: 1, 2, 3</w:t>
            </w:r>
          </w:p>
        </w:tc>
        <w:tc>
          <w:tcPr>
            <w:tcW w:type="dxa" w:w="4391"/>
            <w:tcMar>
              <w:top w:type="dxa" w:w="57"/>
              <w:bottom w:type="dxa" w:w="57"/>
            </w:tcMar>
          </w:tcPr>
          <w:p>
            <w:pPr>
              <w:rPr>
                <w:rFonts w:ascii="Arial" w:cs="Arial" w:hAnsi="Arial"/>
                <w:sz w:val="18"/>
              </w:rPr>
            </w:pPr>
            <w:r>
              <w:rPr>
                <w:rFonts w:ascii="Arial" w:cs="Arial" w:hAnsi="Arial"/>
                <w:sz w:val="18"/>
              </w:rPr>
              <w:t/>
              <w:t>kategorisering af individer ud fra deres forplantningsorganer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PersonNavnNavn</w:t>
            </w:r>
            <w:bookmarkStart w:name="PersonNavn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adresseringsnavn (for- og efternavn) på en person.</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14-12-2017</w:t>
    </w:r>
    <w:r w:rsidR="000036B2" w:rsidRPr="00CD27A8">
      <w:rPr>
        <w:rFonts w:ascii="Arial" w:cs="Arial" w:hAnsi="Arial"/>
        <w:sz w:val="16"/>
        <w:szCs w:val="16"/>
      </w:rPr>
      <w:ptab w:alignment="center" w:leader="none" w:relativeTo="margin"/>
      <w:t>Kilde: Graensesnit_1_8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PersonSøg</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