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1E14" w:rsidTr="00741E14">
        <w:tblPrEx>
          <w:tblCellMar>
            <w:top w:w="0" w:type="dxa"/>
            <w:bottom w:w="0" w:type="dxa"/>
          </w:tblCellMar>
        </w:tblPrEx>
        <w:trPr>
          <w:trHeight w:hRule="exact" w:val="113"/>
        </w:trPr>
        <w:tc>
          <w:tcPr>
            <w:tcW w:w="10205" w:type="dxa"/>
            <w:gridSpan w:val="6"/>
            <w:shd w:val="clear" w:color="auto" w:fill="82A0F0"/>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rPr>
          <w:trHeight w:val="283"/>
        </w:trPr>
        <w:tc>
          <w:tcPr>
            <w:tcW w:w="10205" w:type="dxa"/>
            <w:gridSpan w:val="6"/>
            <w:tcBorders>
              <w:bottom w:val="single" w:sz="6" w:space="0" w:color="auto"/>
            </w:tcBorders>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1E14">
              <w:rPr>
                <w:rFonts w:ascii="Arial" w:hAnsi="Arial" w:cs="Arial"/>
                <w:b/>
                <w:sz w:val="30"/>
              </w:rPr>
              <w:t>RSRessourceHent</w:t>
            </w:r>
          </w:p>
        </w:tc>
      </w:tr>
      <w:tr w:rsidR="00741E14" w:rsidTr="00741E1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1E14" w:rsidTr="00741E14">
        <w:tblPrEx>
          <w:tblCellMar>
            <w:top w:w="0" w:type="dxa"/>
            <w:bottom w:w="0" w:type="dxa"/>
          </w:tblCellMar>
        </w:tblPrEx>
        <w:trPr>
          <w:gridAfter w:val="1"/>
          <w:trHeight w:val="283"/>
        </w:trPr>
        <w:tc>
          <w:tcPr>
            <w:tcW w:w="1701" w:type="dxa"/>
            <w:tcBorders>
              <w:top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1E14" w:rsidTr="00741E14">
        <w:tblPrEx>
          <w:tblCellMar>
            <w:top w:w="0" w:type="dxa"/>
            <w:bottom w:w="0" w:type="dxa"/>
          </w:tblCellMar>
        </w:tblPrEx>
        <w:trPr>
          <w:trHeight w:val="283"/>
        </w:trPr>
        <w:tc>
          <w:tcPr>
            <w:tcW w:w="10205" w:type="dxa"/>
            <w:gridSpan w:val="6"/>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1E14" w:rsidTr="00741E14">
        <w:tblPrEx>
          <w:tblCellMar>
            <w:top w:w="0" w:type="dxa"/>
            <w:bottom w:w="0" w:type="dxa"/>
          </w:tblCellMar>
        </w:tblPrEx>
        <w:trPr>
          <w:trHeight w:val="283"/>
        </w:trPr>
        <w:tc>
          <w:tcPr>
            <w:tcW w:w="10205" w:type="dxa"/>
            <w:gridSpan w:val="6"/>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1E14" w:rsidTr="00741E14">
        <w:tblPrEx>
          <w:tblCellMar>
            <w:top w:w="0" w:type="dxa"/>
            <w:bottom w:w="0" w:type="dxa"/>
          </w:tblCellMar>
        </w:tblPrEx>
        <w:trPr>
          <w:trHeight w:val="283"/>
        </w:trPr>
        <w:tc>
          <w:tcPr>
            <w:tcW w:w="10205" w:type="dxa"/>
            <w:gridSpan w:val="6"/>
            <w:shd w:val="clear" w:color="auto" w:fill="FFFFFF"/>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1E14" w:rsidTr="00741E14">
        <w:tblPrEx>
          <w:tblCellMar>
            <w:top w:w="0" w:type="dxa"/>
            <w:bottom w:w="0" w:type="dxa"/>
          </w:tblCellMar>
        </w:tblPrEx>
        <w:trPr>
          <w:trHeight w:val="283"/>
        </w:trPr>
        <w:tc>
          <w:tcPr>
            <w:tcW w:w="10205" w:type="dxa"/>
            <w:gridSpan w:val="6"/>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1E14" w:rsidTr="00741E14">
        <w:tblPrEx>
          <w:tblCellMar>
            <w:top w:w="0" w:type="dxa"/>
            <w:bottom w:w="0" w:type="dxa"/>
          </w:tblCellMar>
        </w:tblPrEx>
        <w:trPr>
          <w:trHeight w:val="283"/>
        </w:trPr>
        <w:tc>
          <w:tcPr>
            <w:tcW w:w="10205" w:type="dxa"/>
            <w:gridSpan w:val="6"/>
            <w:shd w:val="clear" w:color="auto" w:fill="FFFFFF"/>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741E14" w:rsidTr="00741E14">
        <w:tblPrEx>
          <w:tblCellMar>
            <w:top w:w="0" w:type="dxa"/>
            <w:bottom w:w="0" w:type="dxa"/>
          </w:tblCellMar>
        </w:tblPrEx>
        <w:trPr>
          <w:trHeight w:val="283"/>
        </w:trPr>
        <w:tc>
          <w:tcPr>
            <w:tcW w:w="10205" w:type="dxa"/>
            <w:gridSpan w:val="6"/>
            <w:shd w:val="clear" w:color="auto" w:fill="FFFFFF"/>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741E14" w:rsidTr="00741E14">
        <w:tblPrEx>
          <w:tblCellMar>
            <w:top w:w="0" w:type="dxa"/>
            <w:bottom w:w="0" w:type="dxa"/>
          </w:tblCellMar>
        </w:tblPrEx>
        <w:trPr>
          <w:trHeight w:val="283"/>
        </w:trPr>
        <w:tc>
          <w:tcPr>
            <w:tcW w:w="10205" w:type="dxa"/>
            <w:gridSpan w:val="6"/>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1E14" w:rsidTr="00741E14">
        <w:tblPrEx>
          <w:tblCellMar>
            <w:top w:w="0" w:type="dxa"/>
            <w:bottom w:w="0" w:type="dxa"/>
          </w:tblCellMar>
        </w:tblPrEx>
        <w:trPr>
          <w:trHeight w:val="283"/>
        </w:trPr>
        <w:tc>
          <w:tcPr>
            <w:tcW w:w="10205" w:type="dxa"/>
            <w:gridSpan w:val="6"/>
            <w:shd w:val="clear" w:color="auto" w:fill="FFFFFF"/>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741E14" w:rsidTr="00741E14">
        <w:tblPrEx>
          <w:tblCellMar>
            <w:top w:w="0" w:type="dxa"/>
            <w:bottom w:w="0" w:type="dxa"/>
          </w:tblCellMar>
        </w:tblPrEx>
        <w:trPr>
          <w:trHeight w:val="283"/>
        </w:trPr>
        <w:tc>
          <w:tcPr>
            <w:tcW w:w="10205" w:type="dxa"/>
            <w:gridSpan w:val="6"/>
            <w:shd w:val="clear" w:color="auto" w:fill="FFFFFF"/>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1E14" w:rsidTr="00741E14">
        <w:tblPrEx>
          <w:tblCellMar>
            <w:top w:w="0" w:type="dxa"/>
            <w:bottom w:w="0" w:type="dxa"/>
          </w:tblCellMar>
        </w:tblPrEx>
        <w:trPr>
          <w:trHeight w:val="283"/>
        </w:trPr>
        <w:tc>
          <w:tcPr>
            <w:tcW w:w="10205" w:type="dxa"/>
            <w:gridSpan w:val="6"/>
            <w:shd w:val="clear" w:color="auto" w:fill="FFFFFF"/>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741E14" w:rsidTr="00741E14">
        <w:tblPrEx>
          <w:tblCellMar>
            <w:top w:w="0" w:type="dxa"/>
            <w:bottom w:w="0" w:type="dxa"/>
          </w:tblCellMar>
        </w:tblPrEx>
        <w:trPr>
          <w:trHeight w:val="283"/>
        </w:trPr>
        <w:tc>
          <w:tcPr>
            <w:tcW w:w="10205" w:type="dxa"/>
            <w:gridSpan w:val="6"/>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1E14" w:rsidTr="00741E14">
        <w:tblPrEx>
          <w:tblCellMar>
            <w:top w:w="0" w:type="dxa"/>
            <w:bottom w:w="0" w:type="dxa"/>
          </w:tblCellMar>
        </w:tblPrEx>
        <w:trPr>
          <w:trHeight w:val="283"/>
        </w:trPr>
        <w:tc>
          <w:tcPr>
            <w:tcW w:w="10205" w:type="dxa"/>
            <w:gridSpan w:val="6"/>
            <w:shd w:val="clear" w:color="auto" w:fill="FFFFFF"/>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E14" w:rsidSect="00741E1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E14" w:rsidTr="00741E14">
        <w:tblPrEx>
          <w:tblCellMar>
            <w:top w:w="0" w:type="dxa"/>
            <w:bottom w:w="0" w:type="dxa"/>
          </w:tblCellMar>
        </w:tblPrEx>
        <w:tc>
          <w:tcPr>
            <w:tcW w:w="10205" w:type="dxa"/>
            <w:shd w:val="clear" w:color="auto" w:fill="FFFFFF"/>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E14" w:rsidTr="00741E14">
        <w:tblPrEx>
          <w:tblCellMar>
            <w:top w:w="0" w:type="dxa"/>
            <w:bottom w:w="0" w:type="dxa"/>
          </w:tblCellMar>
        </w:tblPrEx>
        <w:tc>
          <w:tcPr>
            <w:tcW w:w="10205" w:type="dxa"/>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41E14" w:rsidTr="00741E14">
        <w:tblPrEx>
          <w:tblCellMar>
            <w:top w:w="0" w:type="dxa"/>
            <w:bottom w:w="0" w:type="dxa"/>
          </w:tblCellMar>
        </w:tblPrEx>
        <w:tc>
          <w:tcPr>
            <w:tcW w:w="10205" w:type="dxa"/>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E14" w:rsidTr="00741E14">
        <w:tblPrEx>
          <w:tblCellMar>
            <w:top w:w="0" w:type="dxa"/>
            <w:bottom w:w="0" w:type="dxa"/>
          </w:tblCellMar>
        </w:tblPrEx>
        <w:tc>
          <w:tcPr>
            <w:tcW w:w="10205" w:type="dxa"/>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E14" w:rsidTr="00741E14">
        <w:tblPrEx>
          <w:tblCellMar>
            <w:top w:w="0" w:type="dxa"/>
            <w:bottom w:w="0" w:type="dxa"/>
          </w:tblCellMar>
        </w:tblPrEx>
        <w:tc>
          <w:tcPr>
            <w:tcW w:w="10205" w:type="dxa"/>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E14" w:rsidTr="00741E14">
        <w:tblPrEx>
          <w:tblCellMar>
            <w:top w:w="0" w:type="dxa"/>
            <w:bottom w:w="0" w:type="dxa"/>
          </w:tblCellMar>
        </w:tblPrEx>
        <w:trPr>
          <w:trHeight w:hRule="exact" w:val="113"/>
        </w:trPr>
        <w:tc>
          <w:tcPr>
            <w:tcW w:w="10205" w:type="dxa"/>
            <w:shd w:val="clear" w:color="auto" w:fill="D2DCF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E14" w:rsidTr="00741E14">
        <w:tblPrEx>
          <w:tblCellMar>
            <w:top w:w="0" w:type="dxa"/>
            <w:bottom w:w="0" w:type="dxa"/>
          </w:tblCellMar>
        </w:tblPrEx>
        <w:tc>
          <w:tcPr>
            <w:tcW w:w="10205" w:type="dx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741E14" w:rsidTr="00741E14">
        <w:tblPrEx>
          <w:tblCellMar>
            <w:top w:w="0" w:type="dxa"/>
            <w:bottom w:w="0" w:type="dxa"/>
          </w:tblCellMar>
        </w:tblPrEx>
        <w:tc>
          <w:tcPr>
            <w:tcW w:w="10205" w:type="dxa"/>
            <w:vAlign w:val="center"/>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(RSRessourcegruppeSlettetAf)</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741E14" w:rsidTr="00741E14">
        <w:tblPrEx>
          <w:tblCellMar>
            <w:top w:w="0" w:type="dxa"/>
            <w:bottom w:w="0" w:type="dxa"/>
          </w:tblCellMar>
        </w:tblPrEx>
        <w:tc>
          <w:tcPr>
            <w:tcW w:w="10205"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41E14" w:rsidTr="00741E14">
        <w:tblPrEx>
          <w:tblCellMar>
            <w:top w:w="0" w:type="dxa"/>
            <w:bottom w:w="0" w:type="dxa"/>
          </w:tblCellMar>
        </w:tblPrEx>
        <w:tc>
          <w:tcPr>
            <w:tcW w:w="10205" w:type="dxa"/>
            <w:shd w:val="clear" w:color="auto" w:fill="FFFFFF"/>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E14" w:rsidSect="00741E14">
          <w:headerReference w:type="default" r:id="rId13"/>
          <w:pgSz w:w="11906" w:h="16838"/>
          <w:pgMar w:top="567" w:right="567" w:bottom="567" w:left="1134" w:header="283" w:footer="708" w:gutter="0"/>
          <w:cols w:space="708"/>
          <w:docGrid w:linePitch="360"/>
        </w:sect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1E14" w:rsidTr="00741E14">
        <w:tblPrEx>
          <w:tblCellMar>
            <w:top w:w="0" w:type="dxa"/>
            <w:bottom w:w="0" w:type="dxa"/>
          </w:tblCellMar>
        </w:tblPrEx>
        <w:trPr>
          <w:tblHeader/>
        </w:trPr>
        <w:tc>
          <w:tcPr>
            <w:tcW w:w="3401"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Medarbejderens default frokost start tid. Selv om der er en default frokost tid i medarbejderprofilen, har medarbejderen altid mulighed for at indsætte en anden </w:t>
            </w:r>
            <w:r>
              <w:rPr>
                <w:rFonts w:ascii="Arial" w:hAnsi="Arial" w:cs="Arial"/>
                <w:sz w:val="18"/>
              </w:rPr>
              <w:lastRenderedPageBreak/>
              <w:t>frokost tid i kalenderen som vil virke i stedet for default tiden.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medarbejderprofilen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dato og tidspunkt for sidste ændring til tilknytningen mellem ressourcen og den organisatoriske enhed, det kan både være oprettelse, opdatering og sletning. Attributten anvendes til optimistisk låsning i </w:t>
            </w:r>
            <w:r>
              <w:rPr>
                <w:rFonts w:ascii="Arial" w:hAnsi="Arial" w:cs="Arial"/>
                <w:sz w:val="18"/>
              </w:rPr>
              <w:lastRenderedPageBreak/>
              <w:t>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RSRessourcegruppeMedarbejderGruppe</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E14" w:rsidTr="00741E14">
        <w:tblPrEx>
          <w:tblCellMar>
            <w:top w:w="0" w:type="dxa"/>
            <w:bottom w:w="0" w:type="dxa"/>
          </w:tblCellMar>
        </w:tblPrEx>
        <w:tc>
          <w:tcPr>
            <w:tcW w:w="3401" w:type="dxa"/>
          </w:tcPr>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E14" w:rsidRPr="00741E14" w:rsidRDefault="00741E14" w:rsidP="00741E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1E14" w:rsidRPr="00741E14" w:rsidSect="00741E1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E14" w:rsidRDefault="00741E14" w:rsidP="00741E14">
      <w:pPr>
        <w:spacing w:line="240" w:lineRule="auto"/>
      </w:pPr>
      <w:r>
        <w:separator/>
      </w:r>
    </w:p>
  </w:endnote>
  <w:endnote w:type="continuationSeparator" w:id="0">
    <w:p w:rsidR="00741E14" w:rsidRDefault="00741E14" w:rsidP="00741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Default="00741E1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Pr="00741E14" w:rsidRDefault="00741E14" w:rsidP="00741E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Default="00741E1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E14" w:rsidRDefault="00741E14" w:rsidP="00741E14">
      <w:pPr>
        <w:spacing w:line="240" w:lineRule="auto"/>
      </w:pPr>
      <w:r>
        <w:separator/>
      </w:r>
    </w:p>
  </w:footnote>
  <w:footnote w:type="continuationSeparator" w:id="0">
    <w:p w:rsidR="00741E14" w:rsidRDefault="00741E14" w:rsidP="00741E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Default="00741E1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Pr="00741E14" w:rsidRDefault="00741E14" w:rsidP="00741E14">
    <w:pPr>
      <w:pStyle w:val="Sidehoved"/>
      <w:jc w:val="center"/>
      <w:rPr>
        <w:rFonts w:ascii="Arial" w:hAnsi="Arial" w:cs="Arial"/>
      </w:rPr>
    </w:pPr>
    <w:r w:rsidRPr="00741E14">
      <w:rPr>
        <w:rFonts w:ascii="Arial" w:hAnsi="Arial" w:cs="Arial"/>
      </w:rPr>
      <w:t>Servicebeskrivelse</w:t>
    </w:r>
  </w:p>
  <w:p w:rsidR="00741E14" w:rsidRPr="00741E14" w:rsidRDefault="00741E14" w:rsidP="00741E1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Default="00741E1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Pr="00741E14" w:rsidRDefault="00741E14" w:rsidP="00741E14">
    <w:pPr>
      <w:pStyle w:val="Sidehoved"/>
      <w:jc w:val="center"/>
      <w:rPr>
        <w:rFonts w:ascii="Arial" w:hAnsi="Arial" w:cs="Arial"/>
      </w:rPr>
    </w:pPr>
    <w:r w:rsidRPr="00741E14">
      <w:rPr>
        <w:rFonts w:ascii="Arial" w:hAnsi="Arial" w:cs="Arial"/>
      </w:rPr>
      <w:t>Datastrukturer</w:t>
    </w:r>
  </w:p>
  <w:p w:rsidR="00741E14" w:rsidRPr="00741E14" w:rsidRDefault="00741E14" w:rsidP="00741E1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14" w:rsidRDefault="00741E14" w:rsidP="00741E14">
    <w:pPr>
      <w:pStyle w:val="Sidehoved"/>
      <w:jc w:val="center"/>
      <w:rPr>
        <w:rFonts w:ascii="Arial" w:hAnsi="Arial" w:cs="Arial"/>
      </w:rPr>
    </w:pPr>
    <w:r>
      <w:rPr>
        <w:rFonts w:ascii="Arial" w:hAnsi="Arial" w:cs="Arial"/>
      </w:rPr>
      <w:t>Data elementer</w:t>
    </w:r>
  </w:p>
  <w:p w:rsidR="00741E14" w:rsidRPr="00741E14" w:rsidRDefault="00741E14" w:rsidP="00741E1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CC2769"/>
    <w:multiLevelType w:val="multilevel"/>
    <w:tmpl w:val="5406EC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14"/>
    <w:rsid w:val="003E3C6D"/>
    <w:rsid w:val="00741E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B5856-EBE2-4314-957B-B8D5F496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1E1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1E1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1E1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1E1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1E1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1E1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1E1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1E1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1E1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1E1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1E1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1E1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1E1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1E1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1E1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1E1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1E1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1E1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1E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1E14"/>
    <w:rPr>
      <w:rFonts w:ascii="Arial" w:hAnsi="Arial" w:cs="Arial"/>
      <w:b/>
      <w:sz w:val="30"/>
    </w:rPr>
  </w:style>
  <w:style w:type="paragraph" w:customStyle="1" w:styleId="Overskrift211pkt">
    <w:name w:val="Overskrift 2 + 11 pkt"/>
    <w:basedOn w:val="Normal"/>
    <w:link w:val="Overskrift211pktTegn"/>
    <w:rsid w:val="00741E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1E14"/>
    <w:rPr>
      <w:rFonts w:ascii="Arial" w:hAnsi="Arial" w:cs="Arial"/>
      <w:b/>
    </w:rPr>
  </w:style>
  <w:style w:type="paragraph" w:customStyle="1" w:styleId="Normal11">
    <w:name w:val="Normal + 11"/>
    <w:basedOn w:val="Normal"/>
    <w:link w:val="Normal11Tegn"/>
    <w:rsid w:val="00741E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1E14"/>
    <w:rPr>
      <w:rFonts w:ascii="Times New Roman" w:hAnsi="Times New Roman" w:cs="Times New Roman"/>
    </w:rPr>
  </w:style>
  <w:style w:type="paragraph" w:styleId="Sidehoved">
    <w:name w:val="header"/>
    <w:basedOn w:val="Normal"/>
    <w:link w:val="SidehovedTegn"/>
    <w:uiPriority w:val="99"/>
    <w:unhideWhenUsed/>
    <w:rsid w:val="00741E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1E14"/>
  </w:style>
  <w:style w:type="paragraph" w:styleId="Sidefod">
    <w:name w:val="footer"/>
    <w:basedOn w:val="Normal"/>
    <w:link w:val="SidefodTegn"/>
    <w:uiPriority w:val="99"/>
    <w:unhideWhenUsed/>
    <w:rsid w:val="00741E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1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2755</Words>
  <Characters>16812</Characters>
  <Application>Microsoft Office Word</Application>
  <DocSecurity>0</DocSecurity>
  <Lines>140</Lines>
  <Paragraphs>39</Paragraphs>
  <ScaleCrop>false</ScaleCrop>
  <Company>skat</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2017-04-27T15:08:00Z</dcterms:created>
  <dcterms:modified xsi:type="dcterms:W3CDTF">2017-04-27T15:08:00Z</dcterms:modified>
</cp:coreProperties>
</file>