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B4A2E" w:rsidTr="006B4A2E">
        <w:tblPrEx>
          <w:tblCellMar>
            <w:top w:w="0" w:type="dxa"/>
            <w:bottom w:w="0" w:type="dxa"/>
          </w:tblCellMar>
        </w:tblPrEx>
        <w:trPr>
          <w:trHeight w:hRule="exact" w:val="113"/>
        </w:trPr>
        <w:tc>
          <w:tcPr>
            <w:tcW w:w="10205" w:type="dxa"/>
            <w:gridSpan w:val="6"/>
            <w:shd w:val="clear" w:color="auto" w:fill="82A0F0"/>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rPr>
          <w:trHeight w:val="283"/>
        </w:trPr>
        <w:tc>
          <w:tcPr>
            <w:tcW w:w="10205" w:type="dxa"/>
            <w:gridSpan w:val="6"/>
            <w:tcBorders>
              <w:bottom w:val="single" w:sz="6" w:space="0" w:color="auto"/>
            </w:tcBorders>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B4A2E">
              <w:rPr>
                <w:rFonts w:ascii="Arial" w:hAnsi="Arial" w:cs="Arial"/>
                <w:b/>
                <w:sz w:val="30"/>
              </w:rPr>
              <w:t>MFMeddelelseSamlingContainer</w:t>
            </w:r>
          </w:p>
        </w:tc>
      </w:tr>
      <w:tr w:rsidR="006B4A2E" w:rsidTr="006B4A2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B4A2E" w:rsidTr="006B4A2E">
        <w:tblPrEx>
          <w:tblCellMar>
            <w:top w:w="0" w:type="dxa"/>
            <w:bottom w:w="0" w:type="dxa"/>
          </w:tblCellMar>
        </w:tblPrEx>
        <w:trPr>
          <w:gridAfter w:val="1"/>
          <w:trHeight w:val="283"/>
        </w:trPr>
        <w:tc>
          <w:tcPr>
            <w:tcW w:w="1701" w:type="dxa"/>
            <w:tcBorders>
              <w:top w:val="nil"/>
            </w:tcBorders>
            <w:shd w:val="clear" w:color="auto" w:fill="auto"/>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2011-06-19</w:t>
            </w:r>
          </w:p>
        </w:tc>
        <w:tc>
          <w:tcPr>
            <w:tcW w:w="1699" w:type="dxa"/>
            <w:tcBorders>
              <w:top w:val="nil"/>
            </w:tcBorders>
            <w:shd w:val="clear" w:color="auto" w:fill="auto"/>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B4A2E" w:rsidTr="006B4A2E">
        <w:tblPrEx>
          <w:tblCellMar>
            <w:top w:w="0" w:type="dxa"/>
            <w:bottom w:w="0" w:type="dxa"/>
          </w:tblCellMar>
        </w:tblPrEx>
        <w:trPr>
          <w:trHeight w:val="283"/>
        </w:trPr>
        <w:tc>
          <w:tcPr>
            <w:tcW w:w="10205" w:type="dxa"/>
            <w:gridSpan w:val="6"/>
            <w:shd w:val="clear" w:color="auto" w:fill="D2DCF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B4A2E" w:rsidTr="006B4A2E">
        <w:tblPrEx>
          <w:tblCellMar>
            <w:top w:w="0" w:type="dxa"/>
            <w:bottom w:w="0" w:type="dxa"/>
          </w:tblCellMar>
        </w:tblPrEx>
        <w:trPr>
          <w:trHeight w:val="283"/>
        </w:trPr>
        <w:tc>
          <w:tcPr>
            <w:tcW w:w="10205" w:type="dxa"/>
            <w:gridSpan w:val="6"/>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DUMMY service som er oprettet for at kunne udskrive MF meddelelse strukturer til fordringhavere.</w:t>
            </w:r>
          </w:p>
        </w:tc>
      </w:tr>
      <w:tr w:rsidR="006B4A2E" w:rsidTr="006B4A2E">
        <w:tblPrEx>
          <w:tblCellMar>
            <w:top w:w="0" w:type="dxa"/>
            <w:bottom w:w="0" w:type="dxa"/>
          </w:tblCellMar>
        </w:tblPrEx>
        <w:trPr>
          <w:trHeight w:val="283"/>
        </w:trPr>
        <w:tc>
          <w:tcPr>
            <w:tcW w:w="10205" w:type="dxa"/>
            <w:gridSpan w:val="6"/>
            <w:shd w:val="clear" w:color="auto" w:fill="D2DCF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B4A2E" w:rsidTr="006B4A2E">
        <w:tblPrEx>
          <w:tblCellMar>
            <w:top w:w="0" w:type="dxa"/>
            <w:bottom w:w="0" w:type="dxa"/>
          </w:tblCellMar>
        </w:tblPrEx>
        <w:trPr>
          <w:trHeight w:val="283"/>
        </w:trPr>
        <w:tc>
          <w:tcPr>
            <w:tcW w:w="10205" w:type="dxa"/>
            <w:gridSpan w:val="6"/>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rPr>
          <w:trHeight w:val="283"/>
        </w:trPr>
        <w:tc>
          <w:tcPr>
            <w:tcW w:w="10205" w:type="dxa"/>
            <w:gridSpan w:val="6"/>
            <w:shd w:val="clear" w:color="auto" w:fill="D2DCF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B4A2E" w:rsidTr="006B4A2E">
        <w:tblPrEx>
          <w:tblCellMar>
            <w:top w:w="0" w:type="dxa"/>
            <w:bottom w:w="0" w:type="dxa"/>
          </w:tblCellMar>
        </w:tblPrEx>
        <w:trPr>
          <w:trHeight w:val="283"/>
        </w:trPr>
        <w:tc>
          <w:tcPr>
            <w:tcW w:w="10205" w:type="dxa"/>
            <w:gridSpan w:val="6"/>
            <w:shd w:val="clear" w:color="auto" w:fill="FFFFFF"/>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B4A2E" w:rsidTr="006B4A2E">
        <w:tblPrEx>
          <w:tblCellMar>
            <w:top w:w="0" w:type="dxa"/>
            <w:bottom w:w="0" w:type="dxa"/>
          </w:tblCellMar>
        </w:tblPrEx>
        <w:trPr>
          <w:trHeight w:val="283"/>
        </w:trPr>
        <w:tc>
          <w:tcPr>
            <w:tcW w:w="10205" w:type="dxa"/>
            <w:gridSpan w:val="6"/>
            <w:shd w:val="clear" w:color="auto" w:fill="FFFFFF"/>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MFMeddelelseSamlingContainer_I</w:t>
            </w:r>
          </w:p>
        </w:tc>
      </w:tr>
      <w:tr w:rsidR="006B4A2E" w:rsidTr="006B4A2E">
        <w:tblPrEx>
          <w:tblCellMar>
            <w:top w:w="0" w:type="dxa"/>
            <w:bottom w:w="0" w:type="dxa"/>
          </w:tblCellMar>
        </w:tblPrEx>
        <w:trPr>
          <w:trHeight w:val="283"/>
        </w:trPr>
        <w:tc>
          <w:tcPr>
            <w:tcW w:w="10205" w:type="dxa"/>
            <w:gridSpan w:val="6"/>
            <w:shd w:val="clear" w:color="auto" w:fill="FFFFFF"/>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MFMeddelelseReturnerStruktur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MFMeddelelseGrundStruktur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MFUnderretReturnerStruktur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HovedFordringReturnerÅrsagStruktur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HovedFordringReturÅrsagBegr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(HovedFordringReturÅrsagTekst)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MFMeddelelseAfskrivStruktur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MFMeddelelseGrundStruktur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MFUnderretAfskrivStruktur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FordringAfskrivningListe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FordringAfskrivning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DMIFordringAfskrivID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DMIFordringAfskrivTilbagekald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FordringAfskrivningVirkningFra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AfskrivningÅrsagStruktur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TransaktionHæftelseFordringValg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RestbeløbValg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AfskrevetBeløbStruktur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MFMeddelelseAfregnStruktur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MFMeddelelseGrundStruktur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MFUnderretAfregnStruktur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FordringHaverAfregningUnderret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UdligningAfregningListe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UdligningAfregning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FordringHaverAfregningBeløbStruktur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FordringHaverAfregningBeløb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(FordringHaverAfregningBeløbDKK)</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FordringHaverAfregningPerFra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FordringHaverAfregningPerTil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FordringHaverFordringListe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FordringAfregningBeløbStruktur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(FordringAfregningBeløbDKK)</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MFMeddelelseRenteTilskrivningStruktur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MFMeddelelseGrundStruktur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MFUnderretRenteTilskrivningStruktur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RentePeriodeType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RentePeriodeFraDato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RentePeriodeTilDato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RentePeriodeBeløb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RentePeriodeBeløbDKK</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RenteÅrTilDatoBeløb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RenteÅrTilDatoBeløbDKK</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MFMeddelelseModregningStruktur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MFMeddelelseGrundStruktur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MFUnderretModregningStruktur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DMIMyndighedUdbetalerNavn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MyndighedUdbetalingTypeNavn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MyndighedUdbetalingSpecKonto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InddrivelseRenteDelPeriode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ModregningsBeløb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FordringDækningBeløbStruktur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(DMIFordringDækningBeløbDKK)</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MFMeddelelseNyFordringHaverStruktur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MFMeddelelseGrundStruktur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MFUnderretNyFordringHaverStruktur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GammelFordringHaver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4A2E" w:rsidTr="006B4A2E">
        <w:tblPrEx>
          <w:tblCellMar>
            <w:top w:w="0" w:type="dxa"/>
            <w:bottom w:w="0" w:type="dxa"/>
          </w:tblCellMar>
        </w:tblPrEx>
        <w:trPr>
          <w:trHeight w:val="283"/>
        </w:trPr>
        <w:tc>
          <w:tcPr>
            <w:tcW w:w="10205" w:type="dxa"/>
            <w:gridSpan w:val="6"/>
            <w:shd w:val="clear" w:color="auto" w:fill="FFFFFF"/>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B4A2E" w:rsidTr="006B4A2E">
        <w:tblPrEx>
          <w:tblCellMar>
            <w:top w:w="0" w:type="dxa"/>
            <w:bottom w:w="0" w:type="dxa"/>
          </w:tblCellMar>
        </w:tblPrEx>
        <w:trPr>
          <w:trHeight w:val="283"/>
        </w:trPr>
        <w:tc>
          <w:tcPr>
            <w:tcW w:w="10205" w:type="dxa"/>
            <w:gridSpan w:val="6"/>
            <w:shd w:val="clear" w:color="auto" w:fill="FFFFFF"/>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MFMeddelelseSamlingContainer_O</w:t>
            </w:r>
          </w:p>
        </w:tc>
      </w:tr>
      <w:tr w:rsidR="006B4A2E" w:rsidTr="006B4A2E">
        <w:tblPrEx>
          <w:tblCellMar>
            <w:top w:w="0" w:type="dxa"/>
            <w:bottom w:w="0" w:type="dxa"/>
          </w:tblCellMar>
        </w:tblPrEx>
        <w:trPr>
          <w:trHeight w:val="283"/>
        </w:trPr>
        <w:tc>
          <w:tcPr>
            <w:tcW w:w="10205" w:type="dxa"/>
            <w:gridSpan w:val="6"/>
            <w:shd w:val="clear" w:color="auto" w:fill="FFFFFF"/>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rPr>
          <w:trHeight w:val="283"/>
        </w:trPr>
        <w:tc>
          <w:tcPr>
            <w:tcW w:w="10205" w:type="dxa"/>
            <w:gridSpan w:val="6"/>
            <w:shd w:val="clear" w:color="auto" w:fill="D2DCF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B4A2E" w:rsidTr="006B4A2E">
        <w:tblPrEx>
          <w:tblCellMar>
            <w:top w:w="0" w:type="dxa"/>
            <w:bottom w:w="0" w:type="dxa"/>
          </w:tblCellMar>
        </w:tblPrEx>
        <w:trPr>
          <w:trHeight w:val="283"/>
        </w:trPr>
        <w:tc>
          <w:tcPr>
            <w:tcW w:w="10205" w:type="dxa"/>
            <w:gridSpan w:val="6"/>
            <w:shd w:val="clear" w:color="auto" w:fill="FFFFFF"/>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B4A2E" w:rsidSect="006B4A2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6B4A2E" w:rsidTr="006B4A2E">
        <w:tblPrEx>
          <w:tblCellMar>
            <w:top w:w="0" w:type="dxa"/>
            <w:bottom w:w="0" w:type="dxa"/>
          </w:tblCellMar>
        </w:tblPrEx>
        <w:tc>
          <w:tcPr>
            <w:tcW w:w="10205" w:type="dxa"/>
            <w:shd w:val="clear" w:color="auto" w:fill="D2DCF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4A2E" w:rsidTr="006B4A2E">
        <w:tblPrEx>
          <w:tblCellMar>
            <w:top w:w="0" w:type="dxa"/>
            <w:bottom w:w="0" w:type="dxa"/>
          </w:tblCellMar>
        </w:tblPrEx>
        <w:tc>
          <w:tcPr>
            <w:tcW w:w="10205" w:type="dxa"/>
            <w:shd w:val="clear" w:color="auto" w:fill="FFFFFF"/>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6B4A2E" w:rsidTr="006B4A2E">
        <w:tblPrEx>
          <w:tblCellMar>
            <w:top w:w="0" w:type="dxa"/>
            <w:bottom w:w="0" w:type="dxa"/>
          </w:tblCellMar>
        </w:tblPrEx>
        <w:tc>
          <w:tcPr>
            <w:tcW w:w="10205" w:type="dxa"/>
            <w:shd w:val="clear" w:color="auto" w:fill="D2DCF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4A2E" w:rsidTr="006B4A2E">
        <w:tblPrEx>
          <w:tblCellMar>
            <w:top w:w="0" w:type="dxa"/>
            <w:bottom w:w="0" w:type="dxa"/>
          </w:tblCellMar>
        </w:tblPrEx>
        <w:tc>
          <w:tcPr>
            <w:tcW w:w="10205" w:type="dxa"/>
            <w:shd w:val="clear" w:color="auto" w:fill="FFFFFF"/>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6B4A2E" w:rsidTr="006B4A2E">
        <w:tblPrEx>
          <w:tblCellMar>
            <w:top w:w="0" w:type="dxa"/>
            <w:bottom w:w="0" w:type="dxa"/>
          </w:tblCellMar>
        </w:tblPrEx>
        <w:tc>
          <w:tcPr>
            <w:tcW w:w="10205" w:type="dxa"/>
            <w:shd w:val="clear" w:color="auto" w:fill="D2DCF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4A2E" w:rsidTr="006B4A2E">
        <w:tblPrEx>
          <w:tblCellMar>
            <w:top w:w="0" w:type="dxa"/>
            <w:bottom w:w="0" w:type="dxa"/>
          </w:tblCellMar>
        </w:tblPrEx>
        <w:tc>
          <w:tcPr>
            <w:tcW w:w="10205" w:type="dxa"/>
            <w:shd w:val="clear" w:color="auto" w:fill="FFFFFF"/>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4A2E" w:rsidTr="006B4A2E">
        <w:tblPrEx>
          <w:tblCellMar>
            <w:top w:w="0" w:type="dxa"/>
            <w:bottom w:w="0" w:type="dxa"/>
          </w:tblCellMar>
        </w:tblPrEx>
        <w:tc>
          <w:tcPr>
            <w:tcW w:w="10205" w:type="dxa"/>
            <w:shd w:val="clear" w:color="auto" w:fill="D2DCF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4A2E" w:rsidTr="006B4A2E">
        <w:tblPrEx>
          <w:tblCellMar>
            <w:top w:w="0" w:type="dxa"/>
            <w:bottom w:w="0" w:type="dxa"/>
          </w:tblCellMar>
        </w:tblPrEx>
        <w:tc>
          <w:tcPr>
            <w:tcW w:w="10205" w:type="dxa"/>
            <w:shd w:val="clear" w:color="auto" w:fill="FFFFFF"/>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6B4A2E" w:rsidTr="006B4A2E">
        <w:tblPrEx>
          <w:tblCellMar>
            <w:top w:w="0" w:type="dxa"/>
            <w:bottom w:w="0" w:type="dxa"/>
          </w:tblCellMar>
        </w:tblPrEx>
        <w:tc>
          <w:tcPr>
            <w:tcW w:w="10205" w:type="dxa"/>
            <w:shd w:val="clear" w:color="auto" w:fill="D2DCF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4A2E" w:rsidTr="006B4A2E">
        <w:tblPrEx>
          <w:tblCellMar>
            <w:top w:w="0" w:type="dxa"/>
            <w:bottom w:w="0" w:type="dxa"/>
          </w:tblCellMar>
        </w:tblPrEx>
        <w:tc>
          <w:tcPr>
            <w:tcW w:w="10205" w:type="dxa"/>
            <w:shd w:val="clear" w:color="auto" w:fill="FFFFFF"/>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4A2E" w:rsidTr="006B4A2E">
        <w:tblPrEx>
          <w:tblCellMar>
            <w:top w:w="0" w:type="dxa"/>
            <w:bottom w:w="0" w:type="dxa"/>
          </w:tblCellMar>
        </w:tblPrEx>
        <w:tc>
          <w:tcPr>
            <w:tcW w:w="10205" w:type="dxa"/>
            <w:shd w:val="clear" w:color="auto" w:fill="D2DCF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4A2E" w:rsidTr="006B4A2E">
        <w:tblPrEx>
          <w:tblCellMar>
            <w:top w:w="0" w:type="dxa"/>
            <w:bottom w:w="0" w:type="dxa"/>
          </w:tblCellMar>
        </w:tblPrEx>
        <w:tc>
          <w:tcPr>
            <w:tcW w:w="10205" w:type="dxa"/>
            <w:shd w:val="clear" w:color="auto" w:fill="FFFFFF"/>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A2E" w:rsidTr="006B4A2E">
        <w:tblPrEx>
          <w:tblCellMar>
            <w:top w:w="0" w:type="dxa"/>
            <w:bottom w:w="0" w:type="dxa"/>
          </w:tblCellMar>
        </w:tblPrEx>
        <w:trPr>
          <w:trHeight w:hRule="exact" w:val="113"/>
        </w:trPr>
        <w:tc>
          <w:tcPr>
            <w:tcW w:w="10205" w:type="dxa"/>
            <w:shd w:val="clear" w:color="auto" w:fill="D2DCF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A2E" w:rsidTr="006B4A2E">
        <w:tblPrEx>
          <w:tblCellMar>
            <w:top w:w="0" w:type="dxa"/>
            <w:bottom w:w="0" w:type="dxa"/>
          </w:tblCellMar>
        </w:tblPrEx>
        <w:tc>
          <w:tcPr>
            <w:tcW w:w="10205" w:type="dx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6B4A2E" w:rsidTr="006B4A2E">
        <w:tblPrEx>
          <w:tblCellMar>
            <w:top w:w="0" w:type="dxa"/>
            <w:bottom w:w="0" w:type="dxa"/>
          </w:tblCellMar>
        </w:tblPrEx>
        <w:tc>
          <w:tcPr>
            <w:tcW w:w="10205" w:type="dxa"/>
            <w:vAlign w:val="center"/>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B4A2E" w:rsidSect="006B4A2E">
          <w:headerReference w:type="default" r:id="rId13"/>
          <w:pgSz w:w="11906" w:h="16838"/>
          <w:pgMar w:top="567" w:right="567" w:bottom="567" w:left="1134" w:header="283" w:footer="708" w:gutter="0"/>
          <w:cols w:space="708"/>
          <w:docGrid w:linePitch="360"/>
        </w:sect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B4A2E" w:rsidTr="006B4A2E">
        <w:tblPrEx>
          <w:tblCellMar>
            <w:top w:w="0" w:type="dxa"/>
            <w:bottom w:w="0" w:type="dxa"/>
          </w:tblCellMar>
        </w:tblPrEx>
        <w:trPr>
          <w:tblHeader/>
        </w:trPr>
        <w:tc>
          <w:tcPr>
            <w:tcW w:w="3401" w:type="dxa"/>
            <w:shd w:val="clear" w:color="auto" w:fill="D2DCF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A2E" w:rsidTr="006B4A2E">
        <w:tblPrEx>
          <w:tblCellMar>
            <w:top w:w="0" w:type="dxa"/>
            <w:bottom w:w="0" w:type="dxa"/>
          </w:tblCellMar>
        </w:tblPrEx>
        <w:tc>
          <w:tcPr>
            <w:tcW w:w="3401" w:type="dxa"/>
          </w:tcPr>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B4A2E" w:rsidRPr="006B4A2E" w:rsidRDefault="006B4A2E" w:rsidP="006B4A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B4A2E" w:rsidRPr="006B4A2E" w:rsidSect="006B4A2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A2E" w:rsidRDefault="006B4A2E" w:rsidP="006B4A2E">
      <w:pPr>
        <w:spacing w:line="240" w:lineRule="auto"/>
      </w:pPr>
      <w:r>
        <w:separator/>
      </w:r>
    </w:p>
  </w:endnote>
  <w:endnote w:type="continuationSeparator" w:id="0">
    <w:p w:rsidR="006B4A2E" w:rsidRDefault="006B4A2E" w:rsidP="006B4A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A2E" w:rsidRDefault="006B4A2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A2E" w:rsidRPr="006B4A2E" w:rsidRDefault="006B4A2E" w:rsidP="006B4A2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MFMeddelelseSamlingContainer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A2E" w:rsidRDefault="006B4A2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A2E" w:rsidRDefault="006B4A2E" w:rsidP="006B4A2E">
      <w:pPr>
        <w:spacing w:line="240" w:lineRule="auto"/>
      </w:pPr>
      <w:r>
        <w:separator/>
      </w:r>
    </w:p>
  </w:footnote>
  <w:footnote w:type="continuationSeparator" w:id="0">
    <w:p w:rsidR="006B4A2E" w:rsidRDefault="006B4A2E" w:rsidP="006B4A2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A2E" w:rsidRDefault="006B4A2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A2E" w:rsidRPr="006B4A2E" w:rsidRDefault="006B4A2E" w:rsidP="006B4A2E">
    <w:pPr>
      <w:pStyle w:val="Sidehoved"/>
      <w:jc w:val="center"/>
      <w:rPr>
        <w:rFonts w:ascii="Arial" w:hAnsi="Arial" w:cs="Arial"/>
      </w:rPr>
    </w:pPr>
    <w:r w:rsidRPr="006B4A2E">
      <w:rPr>
        <w:rFonts w:ascii="Arial" w:hAnsi="Arial" w:cs="Arial"/>
      </w:rPr>
      <w:t>Servicebeskrivelse</w:t>
    </w:r>
  </w:p>
  <w:p w:rsidR="006B4A2E" w:rsidRPr="006B4A2E" w:rsidRDefault="006B4A2E" w:rsidP="006B4A2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A2E" w:rsidRDefault="006B4A2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A2E" w:rsidRPr="006B4A2E" w:rsidRDefault="006B4A2E" w:rsidP="006B4A2E">
    <w:pPr>
      <w:pStyle w:val="Sidehoved"/>
      <w:jc w:val="center"/>
      <w:rPr>
        <w:rFonts w:ascii="Arial" w:hAnsi="Arial" w:cs="Arial"/>
      </w:rPr>
    </w:pPr>
    <w:r w:rsidRPr="006B4A2E">
      <w:rPr>
        <w:rFonts w:ascii="Arial" w:hAnsi="Arial" w:cs="Arial"/>
      </w:rPr>
      <w:t>Datastrukturer</w:t>
    </w:r>
  </w:p>
  <w:p w:rsidR="006B4A2E" w:rsidRPr="006B4A2E" w:rsidRDefault="006B4A2E" w:rsidP="006B4A2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A2E" w:rsidRDefault="006B4A2E" w:rsidP="006B4A2E">
    <w:pPr>
      <w:pStyle w:val="Sidehoved"/>
      <w:jc w:val="center"/>
      <w:rPr>
        <w:rFonts w:ascii="Arial" w:hAnsi="Arial" w:cs="Arial"/>
      </w:rPr>
    </w:pPr>
    <w:r>
      <w:rPr>
        <w:rFonts w:ascii="Arial" w:hAnsi="Arial" w:cs="Arial"/>
      </w:rPr>
      <w:t>Data elementer</w:t>
    </w:r>
  </w:p>
  <w:p w:rsidR="006B4A2E" w:rsidRPr="006B4A2E" w:rsidRDefault="006B4A2E" w:rsidP="006B4A2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374A72"/>
    <w:multiLevelType w:val="multilevel"/>
    <w:tmpl w:val="470031A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A2E"/>
    <w:rsid w:val="001E788A"/>
    <w:rsid w:val="006B4A2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C50E6E-0279-4D6D-89D4-C80B5332C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B4A2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B4A2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B4A2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B4A2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B4A2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B4A2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B4A2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B4A2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B4A2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B4A2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B4A2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B4A2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B4A2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B4A2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B4A2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B4A2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B4A2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B4A2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B4A2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B4A2E"/>
    <w:rPr>
      <w:rFonts w:ascii="Arial" w:hAnsi="Arial" w:cs="Arial"/>
      <w:b/>
      <w:sz w:val="30"/>
    </w:rPr>
  </w:style>
  <w:style w:type="paragraph" w:customStyle="1" w:styleId="Overskrift211pkt">
    <w:name w:val="Overskrift 2 + 11 pkt"/>
    <w:basedOn w:val="Normal"/>
    <w:link w:val="Overskrift211pktTegn"/>
    <w:rsid w:val="006B4A2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B4A2E"/>
    <w:rPr>
      <w:rFonts w:ascii="Arial" w:hAnsi="Arial" w:cs="Arial"/>
      <w:b/>
    </w:rPr>
  </w:style>
  <w:style w:type="paragraph" w:customStyle="1" w:styleId="Normal11">
    <w:name w:val="Normal + 11"/>
    <w:basedOn w:val="Normal"/>
    <w:link w:val="Normal11Tegn"/>
    <w:rsid w:val="006B4A2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B4A2E"/>
    <w:rPr>
      <w:rFonts w:ascii="Times New Roman" w:hAnsi="Times New Roman" w:cs="Times New Roman"/>
    </w:rPr>
  </w:style>
  <w:style w:type="paragraph" w:styleId="Sidehoved">
    <w:name w:val="header"/>
    <w:basedOn w:val="Normal"/>
    <w:link w:val="SidehovedTegn"/>
    <w:uiPriority w:val="99"/>
    <w:unhideWhenUsed/>
    <w:rsid w:val="006B4A2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B4A2E"/>
  </w:style>
  <w:style w:type="paragraph" w:styleId="Sidefod">
    <w:name w:val="footer"/>
    <w:basedOn w:val="Normal"/>
    <w:link w:val="SidefodTegn"/>
    <w:uiPriority w:val="99"/>
    <w:unhideWhenUsed/>
    <w:rsid w:val="006B4A2E"/>
    <w:pPr>
      <w:tabs>
        <w:tab w:val="center" w:pos="4819"/>
        <w:tab w:val="right" w:pos="9638"/>
      </w:tabs>
      <w:spacing w:line="240" w:lineRule="auto"/>
    </w:pPr>
  </w:style>
  <w:style w:type="character" w:customStyle="1" w:styleId="SidefodTegn">
    <w:name w:val="Sidefod Tegn"/>
    <w:basedOn w:val="Standardskrifttypeiafsnit"/>
    <w:link w:val="Sidefod"/>
    <w:uiPriority w:val="99"/>
    <w:rsid w:val="006B4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4976</Words>
  <Characters>30357</Characters>
  <Application>Microsoft Office Word</Application>
  <DocSecurity>0</DocSecurity>
  <Lines>252</Lines>
  <Paragraphs>70</Paragraphs>
  <ScaleCrop>false</ScaleCrop>
  <Company>skat</Company>
  <LinksUpToDate>false</LinksUpToDate>
  <CharactersWithSpaces>35263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2016-12-23T07:41:00Z</dcterms:created>
  <dcterms:modified xsi:type="dcterms:W3CDTF">2016-12-23T07:41:00Z</dcterms:modified>
</cp:coreProperties>
</file>