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820A5B" w:rsidP="00820A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20A5B" w:rsidTr="00820A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20A5B" w:rsidTr="00820A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20A5B">
              <w:rPr>
                <w:rFonts w:ascii="Arial" w:hAnsi="Arial" w:cs="Arial"/>
                <w:b/>
                <w:sz w:val="30"/>
              </w:rPr>
              <w:t>EFIKortBetalingOpret</w:t>
            </w:r>
          </w:p>
        </w:tc>
      </w:tr>
      <w:tr w:rsidR="00820A5B" w:rsidTr="00820A5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20A5B" w:rsidTr="00820A5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2013-12-03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20A5B" w:rsidTr="00820A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20A5B" w:rsidTr="00820A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EFIKortBetalingOpret starter orkestrering af kald til SKAT generiske betalingskort løsning KortBetalingOpret service og efterfølgende kald til DMIKontoIndbetalingSynkronOpret når betalingen er gået igennem.</w:t>
            </w:r>
          </w:p>
        </w:tc>
      </w:tr>
      <w:tr w:rsidR="00820A5B" w:rsidTr="00820A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20A5B" w:rsidTr="00820A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Kortbetalingen foretages enten på et beløb eller optionelt på et specifikt ForventetIndbetalingID.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 forudsættes at være kunde i EFI.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startes en orkestrering som afsluttes med et KortBetalingCaptureCallback fra SKAT generiske betalingskort løsning når betalingen er gennemført. 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Orkestreringen forventer at blive kaldt fra portalen med EFIKortBetalingKvittering når betalings kortløsningen har lavet et status callback til portalen.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Orkestreringen afsluttes med et kald til DMIKontoIndbetalingSynkronOpret hvis alt går godt.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akteres en KundeNote på kundens sag både hvis betalings orkestreringen går godt og hvis der opstår et problem undervejs.</w:t>
            </w:r>
          </w:p>
        </w:tc>
      </w:tr>
      <w:tr w:rsidR="00820A5B" w:rsidTr="00820A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20A5B" w:rsidTr="00820A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20A5B" w:rsidTr="00820A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EFIKortBetalingOpret_I</w:t>
            </w:r>
          </w:p>
        </w:tc>
      </w:tr>
      <w:tr w:rsidR="00820A5B" w:rsidTr="00820A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IndbetalingBeløbStruktur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ResponseUrl                                         </w:t>
            </w:r>
          </w:p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(ForventetIndbetalingID)</w:t>
            </w:r>
          </w:p>
        </w:tc>
      </w:tr>
      <w:tr w:rsidR="00820A5B" w:rsidTr="00820A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20A5B" w:rsidTr="00820A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EFIKortBetalingOpret_O</w:t>
            </w:r>
          </w:p>
        </w:tc>
      </w:tr>
      <w:tr w:rsidR="00820A5B" w:rsidTr="00820A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KortBetalingOpretSvar *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EFIKortBetalingID                                 </w:t>
            </w:r>
          </w:p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20A5B" w:rsidTr="00820A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20A5B" w:rsidTr="00820A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fejlkoder kommer fra KortBetalingOpret servicen (pånær 9). De skal remappes til EFI  fejlnummer serier og beskrives som andre EFI service fejl.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nr.</w:t>
            </w:r>
            <w:r>
              <w:rPr>
                <w:rFonts w:ascii="Arial" w:hAnsi="Arial" w:cs="Arial"/>
                <w:sz w:val="18"/>
              </w:rPr>
              <w:tab/>
              <w:t>Fejl tekst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>
              <w:rPr>
                <w:rFonts w:ascii="Arial" w:hAnsi="Arial" w:cs="Arial"/>
                <w:sz w:val="18"/>
              </w:rPr>
              <w:tab/>
              <w:t>Kompensering understøttes ikke.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>
              <w:rPr>
                <w:rFonts w:ascii="Arial" w:hAnsi="Arial" w:cs="Arial"/>
                <w:sz w:val="18"/>
              </w:rPr>
              <w:tab/>
              <w:t>Fejl i kompensering, input data.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ab/>
              <w:t>Fejl i input data: {0}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>
              <w:rPr>
                <w:rFonts w:ascii="Arial" w:hAnsi="Arial" w:cs="Arial"/>
                <w:sz w:val="18"/>
              </w:rPr>
              <w:tab/>
              <w:t>Fejl ved oprettelse i database.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>
              <w:rPr>
                <w:rFonts w:ascii="Arial" w:hAnsi="Arial" w:cs="Arial"/>
                <w:sz w:val="18"/>
              </w:rPr>
              <w:tab/>
              <w:t>TransaktionsID ugyldig eller allerede modtaget.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>
              <w:rPr>
                <w:rFonts w:ascii="Arial" w:hAnsi="Arial" w:cs="Arial"/>
                <w:sz w:val="18"/>
              </w:rPr>
              <w:tab/>
              <w:t>Der opstod en undtagelse ved kørslen: {0}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>
              <w:rPr>
                <w:rFonts w:ascii="Arial" w:hAnsi="Arial" w:cs="Arial"/>
                <w:sz w:val="18"/>
              </w:rPr>
              <w:tab/>
              <w:t>Ordrenummer ugyldig eller allerede modtaget.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>
              <w:rPr>
                <w:rFonts w:ascii="Arial" w:hAnsi="Arial" w:cs="Arial"/>
                <w:sz w:val="18"/>
              </w:rPr>
              <w:tab/>
              <w:t>Kunden er ikke EFI-kunde</w:t>
            </w:r>
          </w:p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Ingen forbindelse til SKATs kortbetaling</w:t>
            </w:r>
          </w:p>
        </w:tc>
      </w:tr>
      <w:tr w:rsidR="00820A5B" w:rsidTr="00820A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20A5B" w:rsidTr="00820A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20A5B" w:rsidRDefault="00820A5B" w:rsidP="00820A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20A5B" w:rsidSect="00820A5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20A5B" w:rsidRDefault="00820A5B" w:rsidP="00820A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20A5B" w:rsidTr="00820A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20A5B" w:rsidTr="00820A5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820A5B" w:rsidTr="00820A5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20A5B" w:rsidRDefault="00820A5B" w:rsidP="00820A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20A5B" w:rsidTr="00820A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20A5B" w:rsidTr="00820A5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820A5B" w:rsidTr="00820A5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</w:tc>
      </w:tr>
    </w:tbl>
    <w:p w:rsidR="00820A5B" w:rsidRDefault="00820A5B" w:rsidP="00820A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20A5B" w:rsidRDefault="00820A5B" w:rsidP="00820A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20A5B" w:rsidSect="00820A5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20A5B" w:rsidRDefault="00820A5B" w:rsidP="00820A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20A5B" w:rsidTr="00820A5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20A5B" w:rsidTr="00820A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0A5B" w:rsidTr="00820A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0A5B" w:rsidTr="00820A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0A5B" w:rsidTr="00820A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</w:t>
            </w:r>
          </w:p>
        </w:tc>
        <w:tc>
          <w:tcPr>
            <w:tcW w:w="1701" w:type="dxa"/>
          </w:tcPr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nøgleværdi returneret fra KortBetalingOpret servicen. Denne nøgle har mange navne ifølge interfacebeskrivelse for SKAT generisk betalingskort løsning dokumentationen.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returneres fra KortBetalingOpret som feltet UnikNøgle der er af typen Tekst45.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skal angives som "token" parameter i forretningssystemets (EFI portalen) kald til betalings.aspx websiden. 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angives som BetalingsID felt i betalingskort løsningens callback til EFI via servicen KortBetalingCaptureCallback. BetalingsID er defineret som typen GUID (Tekst36).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0A5B" w:rsidTr="00820A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0A5B" w:rsidTr="00820A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0A5B" w:rsidTr="00820A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ResponseUrl</w:t>
            </w:r>
          </w:p>
        </w:tc>
        <w:tc>
          <w:tcPr>
            <w:tcW w:w="1701" w:type="dxa"/>
          </w:tcPr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Synkroner med tilsvarende element fra grænsesnit KortBetalingOpret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0A5B" w:rsidTr="00820A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0A5B" w:rsidTr="00820A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0A5B" w:rsidRPr="00820A5B" w:rsidRDefault="00820A5B" w:rsidP="00820A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20A5B" w:rsidRPr="00820A5B" w:rsidRDefault="00820A5B" w:rsidP="00820A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20A5B" w:rsidRPr="00820A5B" w:rsidSect="00820A5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A5B" w:rsidRDefault="00820A5B" w:rsidP="00820A5B">
      <w:pPr>
        <w:spacing w:line="240" w:lineRule="auto"/>
      </w:pPr>
      <w:r>
        <w:separator/>
      </w:r>
    </w:p>
  </w:endnote>
  <w:endnote w:type="continuationSeparator" w:id="0">
    <w:p w:rsidR="00820A5B" w:rsidRDefault="00820A5B" w:rsidP="00820A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A5B" w:rsidRDefault="00820A5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A5B" w:rsidRPr="00820A5B" w:rsidRDefault="00820A5B" w:rsidP="00820A5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EFIKortBetalingOpret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A5B" w:rsidRDefault="00820A5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A5B" w:rsidRDefault="00820A5B" w:rsidP="00820A5B">
      <w:pPr>
        <w:spacing w:line="240" w:lineRule="auto"/>
      </w:pPr>
      <w:r>
        <w:separator/>
      </w:r>
    </w:p>
  </w:footnote>
  <w:footnote w:type="continuationSeparator" w:id="0">
    <w:p w:rsidR="00820A5B" w:rsidRDefault="00820A5B" w:rsidP="00820A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A5B" w:rsidRDefault="00820A5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A5B" w:rsidRPr="00820A5B" w:rsidRDefault="00820A5B" w:rsidP="00820A5B">
    <w:pPr>
      <w:pStyle w:val="Sidehoved"/>
      <w:jc w:val="center"/>
      <w:rPr>
        <w:rFonts w:ascii="Arial" w:hAnsi="Arial" w:cs="Arial"/>
      </w:rPr>
    </w:pPr>
    <w:r w:rsidRPr="00820A5B">
      <w:rPr>
        <w:rFonts w:ascii="Arial" w:hAnsi="Arial" w:cs="Arial"/>
      </w:rPr>
      <w:t>Servicebeskrivelse</w:t>
    </w:r>
  </w:p>
  <w:p w:rsidR="00820A5B" w:rsidRPr="00820A5B" w:rsidRDefault="00820A5B" w:rsidP="00820A5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A5B" w:rsidRDefault="00820A5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A5B" w:rsidRPr="00820A5B" w:rsidRDefault="00820A5B" w:rsidP="00820A5B">
    <w:pPr>
      <w:pStyle w:val="Sidehoved"/>
      <w:jc w:val="center"/>
      <w:rPr>
        <w:rFonts w:ascii="Arial" w:hAnsi="Arial" w:cs="Arial"/>
      </w:rPr>
    </w:pPr>
    <w:r w:rsidRPr="00820A5B">
      <w:rPr>
        <w:rFonts w:ascii="Arial" w:hAnsi="Arial" w:cs="Arial"/>
      </w:rPr>
      <w:t>Datastrukturer</w:t>
    </w:r>
  </w:p>
  <w:p w:rsidR="00820A5B" w:rsidRPr="00820A5B" w:rsidRDefault="00820A5B" w:rsidP="00820A5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A5B" w:rsidRDefault="00820A5B" w:rsidP="00820A5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20A5B" w:rsidRPr="00820A5B" w:rsidRDefault="00820A5B" w:rsidP="00820A5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9952A3"/>
    <w:multiLevelType w:val="multilevel"/>
    <w:tmpl w:val="DE668CB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A5B"/>
    <w:rsid w:val="00790400"/>
    <w:rsid w:val="0082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DD266A-B2FF-4A2E-811C-71AB0DEB1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20A5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20A5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20A5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20A5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20A5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20A5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20A5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20A5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20A5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20A5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20A5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20A5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20A5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20A5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20A5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20A5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20A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20A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20A5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20A5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20A5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20A5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20A5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20A5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20A5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20A5B"/>
  </w:style>
  <w:style w:type="paragraph" w:styleId="Sidefod">
    <w:name w:val="footer"/>
    <w:basedOn w:val="Normal"/>
    <w:link w:val="SidefodTegn"/>
    <w:uiPriority w:val="99"/>
    <w:unhideWhenUsed/>
    <w:rsid w:val="00820A5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20A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548</Words>
  <Characters>3345</Characters>
  <Application>Microsoft Office Word</Application>
  <DocSecurity>0</DocSecurity>
  <Lines>27</Lines>
  <Paragraphs>7</Paragraphs>
  <ScaleCrop>false</ScaleCrop>
  <Company>skat</Company>
  <LinksUpToDate>false</LinksUpToDate>
  <CharactersWithSpaces>3886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2016-06-06T08:50:00Z</dcterms:created>
  <dcterms:modified xsi:type="dcterms:W3CDTF">2016-06-06T08:50:00Z</dcterms:modified>
</cp:coreProperties>
</file>