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003E4A" w:rsidP="00003E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003E4A" w:rsidTr="00003E4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03E4A" w:rsidTr="00003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03E4A">
              <w:rPr>
                <w:rFonts w:ascii="Arial" w:hAnsi="Arial" w:cs="Arial"/>
                <w:b/>
                <w:sz w:val="30"/>
              </w:rPr>
              <w:t>IMSporHent</w:t>
            </w:r>
          </w:p>
        </w:tc>
      </w:tr>
      <w:tr w:rsidR="00003E4A" w:rsidTr="00003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03E4A" w:rsidTr="00003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003E4A" w:rsidTr="00003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03E4A" w:rsidTr="00003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hente spor.</w:t>
            </w:r>
          </w:p>
        </w:tc>
      </w:tr>
      <w:tr w:rsidR="00003E4A" w:rsidTr="00003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03E4A" w:rsidTr="00003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anvendes når sagsbehandleren ønsker at redigere et spor kaldes SporHent(sporId). Servicen returnerer spor.</w:t>
            </w:r>
          </w:p>
        </w:tc>
      </w:tr>
      <w:tr w:rsidR="00003E4A" w:rsidTr="00003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03E4A" w:rsidTr="00003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03E4A" w:rsidTr="00003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IMSporHent_I</w:t>
            </w:r>
          </w:p>
        </w:tc>
      </w:tr>
      <w:tr w:rsidR="00003E4A" w:rsidTr="00003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</w:tc>
      </w:tr>
      <w:tr w:rsidR="00003E4A" w:rsidTr="00003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03E4A" w:rsidTr="00003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IMSporHent_O</w:t>
            </w:r>
          </w:p>
        </w:tc>
      </w:tr>
      <w:tr w:rsidR="00003E4A" w:rsidTr="00003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*IndsatsSamling*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Indsats*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IndsatsIndsatsAfviklerID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(SporSkabelonIndsatsSkabelonID)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IndsatsLivsFase 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IndsatsUnderTypeKode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(TilstandNavn)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*SporRegelSamling*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*SporRegel*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SporRegelID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 *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03E4A" w:rsidTr="00003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03E4A" w:rsidTr="00003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03E4A" w:rsidTr="00003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Sporet der forespørges på findes ikke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Sporet der spørges på ikke findes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003E4A" w:rsidTr="00003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003E4A" w:rsidTr="00003E4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Udeståender: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Skal kundenummer+kundetype være en del af input? Det er ikke strengt nødvendigt da SporID identificerer spor og dermed kunde, men det kanbruges som validering.</w:t>
            </w:r>
          </w:p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Er indsatsLivsFase felt korrekt?</w:t>
            </w:r>
          </w:p>
        </w:tc>
      </w:tr>
    </w:tbl>
    <w:p w:rsidR="00003E4A" w:rsidRDefault="00003E4A" w:rsidP="00003E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03E4A" w:rsidSect="00003E4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03E4A" w:rsidRDefault="00003E4A" w:rsidP="00003E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03E4A" w:rsidTr="00003E4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03E4A" w:rsidTr="00003E4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003E4A" w:rsidTr="00003E4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003E4A" w:rsidTr="00003E4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03E4A" w:rsidTr="00003E4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003E4A" w:rsidRDefault="00003E4A" w:rsidP="00003E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03E4A" w:rsidRDefault="00003E4A" w:rsidP="00003E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03E4A" w:rsidSect="00003E4A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03E4A" w:rsidRDefault="00003E4A" w:rsidP="00003E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03E4A" w:rsidTr="00003E4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03E4A" w:rsidTr="00003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003E4A" w:rsidTr="00003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EFIVersionNummer</w:t>
            </w:r>
          </w:p>
        </w:tc>
        <w:tc>
          <w:tcPr>
            <w:tcW w:w="1701" w:type="dxa"/>
          </w:tcPr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TalHel18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</w:tc>
      </w:tr>
      <w:tr w:rsidR="00003E4A" w:rsidTr="00003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003E4A" w:rsidTr="00003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IndsatsIndsatsAfviklerID</w:t>
            </w:r>
          </w:p>
        </w:tc>
        <w:tc>
          <w:tcPr>
            <w:tcW w:w="1701" w:type="dxa"/>
          </w:tcPr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ID i IA-modulet (Indsatsafvikler-modulet). Når der skiftes spor oprettes en ny indsats med et nyt ID, som en kopi af den gamle.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003E4A" w:rsidTr="00003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IndsatsLivsFase</w:t>
            </w:r>
          </w:p>
        </w:tc>
        <w:tc>
          <w:tcPr>
            <w:tcW w:w="1701" w:type="dxa"/>
          </w:tcPr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IndsatsLivsFaseType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LEVENDE, AKTIV, AFSLUTTET</w:t>
            </w:r>
          </w:p>
        </w:tc>
        <w:tc>
          <w:tcPr>
            <w:tcW w:w="4671" w:type="dxa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indgår i et spor mindst en indsats. For ALLE indsatser i et spor er det registreret hvilken fase de bedfinder sig i (Levende, Aktiv eller asluttet (Afviklet/gennemført). Disse er defineret som enummerasion.</w:t>
            </w:r>
          </w:p>
        </w:tc>
      </w:tr>
      <w:tr w:rsidR="00003E4A" w:rsidTr="00003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03E4A" w:rsidTr="00003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</w:tc>
      </w:tr>
      <w:tr w:rsidR="00003E4A" w:rsidTr="00003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003E4A" w:rsidTr="00003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Identifikationen af kunden i form af CVR/SE nr. for virksomheder, CPR for personer og journalnr. for dem, </w:t>
            </w:r>
            <w:r>
              <w:rPr>
                <w:rFonts w:ascii="Arial" w:hAnsi="Arial" w:cs="Arial"/>
                <w:sz w:val="18"/>
              </w:rPr>
              <w:lastRenderedPageBreak/>
              <w:t>som ikke har et af de 2 andre typer.</w:t>
            </w:r>
          </w:p>
        </w:tc>
      </w:tr>
      <w:tr w:rsidR="00003E4A" w:rsidTr="00003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KundeType</w:t>
            </w:r>
          </w:p>
        </w:tc>
        <w:tc>
          <w:tcPr>
            <w:tcW w:w="1701" w:type="dxa"/>
          </w:tcPr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003E4A" w:rsidTr="00003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003E4A" w:rsidTr="00003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</w:tc>
        <w:tc>
          <w:tcPr>
            <w:tcW w:w="1701" w:type="dxa"/>
          </w:tcPr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003E4A" w:rsidTr="00003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SporRegelID</w:t>
            </w:r>
          </w:p>
        </w:tc>
        <w:tc>
          <w:tcPr>
            <w:tcW w:w="1701" w:type="dxa"/>
          </w:tcPr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sporregel.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003E4A" w:rsidTr="00003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003E4A" w:rsidTr="00003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003E4A" w:rsidTr="00003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Tekst20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20</w:t>
            </w:r>
          </w:p>
        </w:tc>
        <w:tc>
          <w:tcPr>
            <w:tcW w:w="4671" w:type="dxa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Administratorvalgt navn for sportypen.</w:t>
            </w:r>
          </w:p>
        </w:tc>
      </w:tr>
      <w:tr w:rsidR="00003E4A" w:rsidTr="00003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TilstandID</w:t>
            </w:r>
          </w:p>
        </w:tc>
        <w:tc>
          <w:tcPr>
            <w:tcW w:w="1701" w:type="dxa"/>
          </w:tcPr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003E4A" w:rsidTr="00003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003E4A" w:rsidTr="00003E4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03E4A" w:rsidRPr="00003E4A" w:rsidRDefault="00003E4A" w:rsidP="00003E4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003E4A" w:rsidRPr="00003E4A" w:rsidRDefault="00003E4A" w:rsidP="00003E4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03E4A" w:rsidRPr="00003E4A" w:rsidSect="00003E4A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E4A" w:rsidRDefault="00003E4A" w:rsidP="00003E4A">
      <w:pPr>
        <w:spacing w:line="240" w:lineRule="auto"/>
      </w:pPr>
      <w:r>
        <w:separator/>
      </w:r>
    </w:p>
  </w:endnote>
  <w:endnote w:type="continuationSeparator" w:id="0">
    <w:p w:rsidR="00003E4A" w:rsidRDefault="00003E4A" w:rsidP="00003E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E4A" w:rsidRDefault="00003E4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E4A" w:rsidRPr="00003E4A" w:rsidRDefault="00003E4A" w:rsidP="00003E4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E4A" w:rsidRDefault="00003E4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E4A" w:rsidRDefault="00003E4A" w:rsidP="00003E4A">
      <w:pPr>
        <w:spacing w:line="240" w:lineRule="auto"/>
      </w:pPr>
      <w:r>
        <w:separator/>
      </w:r>
    </w:p>
  </w:footnote>
  <w:footnote w:type="continuationSeparator" w:id="0">
    <w:p w:rsidR="00003E4A" w:rsidRDefault="00003E4A" w:rsidP="00003E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E4A" w:rsidRDefault="00003E4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E4A" w:rsidRPr="00003E4A" w:rsidRDefault="00003E4A" w:rsidP="00003E4A">
    <w:pPr>
      <w:pStyle w:val="Sidehoved"/>
      <w:jc w:val="center"/>
      <w:rPr>
        <w:rFonts w:ascii="Arial" w:hAnsi="Arial" w:cs="Arial"/>
      </w:rPr>
    </w:pPr>
    <w:r w:rsidRPr="00003E4A">
      <w:rPr>
        <w:rFonts w:ascii="Arial" w:hAnsi="Arial" w:cs="Arial"/>
      </w:rPr>
      <w:t>Servicebeskrivelse</w:t>
    </w:r>
  </w:p>
  <w:p w:rsidR="00003E4A" w:rsidRPr="00003E4A" w:rsidRDefault="00003E4A" w:rsidP="00003E4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E4A" w:rsidRDefault="00003E4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E4A" w:rsidRPr="00003E4A" w:rsidRDefault="00003E4A" w:rsidP="00003E4A">
    <w:pPr>
      <w:pStyle w:val="Sidehoved"/>
      <w:jc w:val="center"/>
      <w:rPr>
        <w:rFonts w:ascii="Arial" w:hAnsi="Arial" w:cs="Arial"/>
      </w:rPr>
    </w:pPr>
    <w:r w:rsidRPr="00003E4A">
      <w:rPr>
        <w:rFonts w:ascii="Arial" w:hAnsi="Arial" w:cs="Arial"/>
      </w:rPr>
      <w:t>Datastrukturer</w:t>
    </w:r>
  </w:p>
  <w:p w:rsidR="00003E4A" w:rsidRPr="00003E4A" w:rsidRDefault="00003E4A" w:rsidP="00003E4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E4A" w:rsidRDefault="00003E4A" w:rsidP="00003E4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03E4A" w:rsidRPr="00003E4A" w:rsidRDefault="00003E4A" w:rsidP="00003E4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61FE5"/>
    <w:multiLevelType w:val="multilevel"/>
    <w:tmpl w:val="644898D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E4A"/>
    <w:rsid w:val="00003E4A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03E4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03E4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03E4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03E4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03E4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03E4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03E4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03E4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03E4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03E4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03E4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03E4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03E4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03E4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03E4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03E4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03E4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03E4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03E4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03E4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03E4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03E4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03E4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03E4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03E4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03E4A"/>
  </w:style>
  <w:style w:type="paragraph" w:styleId="Sidefod">
    <w:name w:val="footer"/>
    <w:basedOn w:val="Normal"/>
    <w:link w:val="SidefodTegn"/>
    <w:uiPriority w:val="99"/>
    <w:unhideWhenUsed/>
    <w:rsid w:val="00003E4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03E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03E4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03E4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03E4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03E4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03E4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03E4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03E4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03E4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03E4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03E4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03E4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03E4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03E4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03E4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03E4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03E4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03E4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03E4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03E4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03E4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03E4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03E4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03E4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03E4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03E4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03E4A"/>
  </w:style>
  <w:style w:type="paragraph" w:styleId="Sidefod">
    <w:name w:val="footer"/>
    <w:basedOn w:val="Normal"/>
    <w:link w:val="SidefodTegn"/>
    <w:uiPriority w:val="99"/>
    <w:unhideWhenUsed/>
    <w:rsid w:val="00003E4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03E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1163</Words>
  <Characters>7101</Characters>
  <Application>Microsoft Office Word</Application>
  <DocSecurity>0</DocSecurity>
  <Lines>59</Lines>
  <Paragraphs>16</Paragraphs>
  <ScaleCrop>false</ScaleCrop>
  <Company>SKAT</Company>
  <LinksUpToDate>false</LinksUpToDate>
  <CharactersWithSpaces>8248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2012-02-07T12:15:00Z</dcterms:created>
  <dcterms:modified xsi:type="dcterms:W3CDTF">2012-02-07T12:15:00Z</dcterms:modified>
</cp:coreProperties>
</file>