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46827" w:rsidTr="00146827">
        <w:tblPrEx>
          <w:tblCellMar>
            <w:top w:w="0" w:type="dxa"/>
            <w:bottom w:w="0" w:type="dxa"/>
          </w:tblCellMar>
        </w:tblPrEx>
        <w:trPr>
          <w:trHeight w:hRule="exact" w:val="113"/>
        </w:trPr>
        <w:tc>
          <w:tcPr>
            <w:tcW w:w="10345" w:type="dxa"/>
            <w:gridSpan w:val="6"/>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rPr>
          <w:trHeight w:val="283"/>
        </w:trPr>
        <w:tc>
          <w:tcPr>
            <w:tcW w:w="10345" w:type="dxa"/>
            <w:gridSpan w:val="6"/>
            <w:tcBorders>
              <w:bottom w:val="single" w:sz="6" w:space="0" w:color="auto"/>
            </w:tcBorders>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46827">
              <w:rPr>
                <w:rFonts w:ascii="Arial" w:hAnsi="Arial" w:cs="Arial"/>
                <w:b/>
                <w:sz w:val="30"/>
              </w:rPr>
              <w:t>MFFordringOpgaveHent</w:t>
            </w:r>
          </w:p>
        </w:tc>
      </w:tr>
      <w:tr w:rsidR="00146827" w:rsidTr="0014682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46827" w:rsidTr="00146827">
        <w:tblPrEx>
          <w:tblCellMar>
            <w:top w:w="0" w:type="dxa"/>
            <w:bottom w:w="0" w:type="dxa"/>
          </w:tblCellMar>
        </w:tblPrEx>
        <w:trPr>
          <w:trHeight w:val="283"/>
        </w:trPr>
        <w:tc>
          <w:tcPr>
            <w:tcW w:w="1134" w:type="dxa"/>
            <w:tcBorders>
              <w:top w:val="nil"/>
            </w:tcBorders>
            <w:shd w:val="clear" w:color="auto" w:fill="auto"/>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p>
        </w:tc>
        <w:tc>
          <w:tcPr>
            <w:tcW w:w="1701" w:type="dxa"/>
            <w:tcBorders>
              <w:top w:val="nil"/>
            </w:tcBorders>
            <w:shd w:val="clear" w:color="auto" w:fill="auto"/>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146827" w:rsidTr="00146827">
        <w:tblPrEx>
          <w:tblCellMar>
            <w:top w:w="0" w:type="dxa"/>
            <w:bottom w:w="0" w:type="dxa"/>
          </w:tblCellMar>
        </w:tblPrEx>
        <w:trPr>
          <w:trHeight w:val="283"/>
        </w:trPr>
        <w:tc>
          <w:tcPr>
            <w:tcW w:w="10345" w:type="dxa"/>
            <w:gridSpan w:val="6"/>
            <w:shd w:val="clear" w:color="auto" w:fill="B3B3B3"/>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46827" w:rsidTr="00146827">
        <w:tblPrEx>
          <w:tblCellMar>
            <w:top w:w="0" w:type="dxa"/>
            <w:bottom w:w="0" w:type="dxa"/>
          </w:tblCellMar>
        </w:tblPrEx>
        <w:trPr>
          <w:trHeight w:val="283"/>
        </w:trPr>
        <w:tc>
          <w:tcPr>
            <w:tcW w:w="10345" w:type="dxa"/>
            <w:gridSpan w:val="6"/>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informationer om en sagsbehandler opgave til visning i portalen. Opgaven afsluttes ved et kald fra portalen til servicen MFFordringOpgaveAfslut.</w:t>
            </w:r>
          </w:p>
        </w:tc>
      </w:tr>
      <w:tr w:rsidR="00146827" w:rsidTr="00146827">
        <w:tblPrEx>
          <w:tblCellMar>
            <w:top w:w="0" w:type="dxa"/>
            <w:bottom w:w="0" w:type="dxa"/>
          </w:tblCellMar>
        </w:tblPrEx>
        <w:trPr>
          <w:trHeight w:val="283"/>
        </w:trPr>
        <w:tc>
          <w:tcPr>
            <w:tcW w:w="10345" w:type="dxa"/>
            <w:gridSpan w:val="6"/>
            <w:shd w:val="clear" w:color="auto" w:fill="B3B3B3"/>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46827" w:rsidTr="00146827">
        <w:tblPrEx>
          <w:tblCellMar>
            <w:top w:w="0" w:type="dxa"/>
            <w:bottom w:w="0" w:type="dxa"/>
          </w:tblCellMar>
        </w:tblPrEx>
        <w:trPr>
          <w:trHeight w:val="283"/>
        </w:trPr>
        <w:tc>
          <w:tcPr>
            <w:tcW w:w="10345" w:type="dxa"/>
            <w:gridSpan w:val="6"/>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understøttes tre typer af sagsbehandler opgaver: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transport:       Godkend transport dokument, opdater beløb. Hvis afvisning oprettes fordringen ikke.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Identificer AKR kunde: Identificer kunde på hæftelsesforhold modtaget som fordringopret eller fordringændr. Hvis afvisning oprettes/ændres fordringen ikke.</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afskrivning:    Godkend afskrivninger på eksisterede fordringer. Hvis afvises oprettes en opgave til sagsbehandleren der foretog det oprindelig kald til MFFordringAfskriv.</w:t>
            </w:r>
          </w:p>
        </w:tc>
      </w:tr>
      <w:tr w:rsidR="00146827" w:rsidTr="00146827">
        <w:tblPrEx>
          <w:tblCellMar>
            <w:top w:w="0" w:type="dxa"/>
            <w:bottom w:w="0" w:type="dxa"/>
          </w:tblCellMar>
        </w:tblPrEx>
        <w:trPr>
          <w:trHeight w:val="283"/>
        </w:trPr>
        <w:tc>
          <w:tcPr>
            <w:tcW w:w="10345" w:type="dxa"/>
            <w:gridSpan w:val="6"/>
            <w:shd w:val="clear" w:color="auto" w:fill="B3B3B3"/>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46827" w:rsidTr="00146827">
        <w:tblPrEx>
          <w:tblCellMar>
            <w:top w:w="0" w:type="dxa"/>
            <w:bottom w:w="0" w:type="dxa"/>
          </w:tblCellMar>
        </w:tblPrEx>
        <w:trPr>
          <w:trHeight w:val="283"/>
        </w:trPr>
        <w:tc>
          <w:tcPr>
            <w:tcW w:w="10345" w:type="dxa"/>
            <w:gridSpan w:val="6"/>
            <w:shd w:val="clear" w:color="auto" w:fill="FFFFFF"/>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46827" w:rsidTr="00146827">
        <w:tblPrEx>
          <w:tblCellMar>
            <w:top w:w="0" w:type="dxa"/>
            <w:bottom w:w="0" w:type="dxa"/>
          </w:tblCellMar>
        </w:tblPrEx>
        <w:trPr>
          <w:trHeight w:val="283"/>
        </w:trPr>
        <w:tc>
          <w:tcPr>
            <w:tcW w:w="10345" w:type="dxa"/>
            <w:gridSpan w:val="6"/>
            <w:shd w:val="clear" w:color="auto" w:fill="FFFFFF"/>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MFFordringOpgaveHent_I</w:t>
            </w:r>
          </w:p>
        </w:tc>
      </w:tr>
      <w:tr w:rsidR="00146827" w:rsidTr="00146827">
        <w:tblPrEx>
          <w:tblCellMar>
            <w:top w:w="0" w:type="dxa"/>
            <w:bottom w:w="0" w:type="dxa"/>
          </w:tblCellMar>
        </w:tblPrEx>
        <w:trPr>
          <w:trHeight w:val="283"/>
        </w:trPr>
        <w:tc>
          <w:tcPr>
            <w:tcW w:w="10345" w:type="dxa"/>
            <w:gridSpan w:val="6"/>
            <w:shd w:val="clear" w:color="auto" w:fill="FFFFFF"/>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tc>
      </w:tr>
      <w:tr w:rsidR="00146827" w:rsidTr="00146827">
        <w:tblPrEx>
          <w:tblCellMar>
            <w:top w:w="0" w:type="dxa"/>
            <w:bottom w:w="0" w:type="dxa"/>
          </w:tblCellMar>
        </w:tblPrEx>
        <w:trPr>
          <w:trHeight w:val="283"/>
        </w:trPr>
        <w:tc>
          <w:tcPr>
            <w:tcW w:w="10345" w:type="dxa"/>
            <w:gridSpan w:val="6"/>
            <w:shd w:val="clear" w:color="auto" w:fill="FFFFFF"/>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46827" w:rsidTr="00146827">
        <w:tblPrEx>
          <w:tblCellMar>
            <w:top w:w="0" w:type="dxa"/>
            <w:bottom w:w="0" w:type="dxa"/>
          </w:tblCellMar>
        </w:tblPrEx>
        <w:trPr>
          <w:trHeight w:val="283"/>
        </w:trPr>
        <w:tc>
          <w:tcPr>
            <w:tcW w:w="10345" w:type="dxa"/>
            <w:gridSpan w:val="6"/>
            <w:shd w:val="clear" w:color="auto" w:fill="FFFFFF"/>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MFFordringOpgaveHent_O</w:t>
            </w:r>
          </w:p>
        </w:tc>
      </w:tr>
      <w:tr w:rsidR="00146827" w:rsidTr="00146827">
        <w:tblPrEx>
          <w:tblCellMar>
            <w:top w:w="0" w:type="dxa"/>
            <w:bottom w:w="0" w:type="dxa"/>
          </w:tblCellMar>
        </w:tblPrEx>
        <w:trPr>
          <w:trHeight w:val="283"/>
        </w:trPr>
        <w:tc>
          <w:tcPr>
            <w:tcW w:w="10345" w:type="dxa"/>
            <w:gridSpan w:val="6"/>
            <w:shd w:val="clear" w:color="auto" w:fill="FFFFFF"/>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(MFOpgaveAfsluttetDatoTid)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OpgaveTypeValg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TransportOpgave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MFOpretTransportStruktur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AKROpgave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AktionValg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MFOpretFordringStruktur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MFÆndrFordringStruktur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Modtaget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EFIAlternativKontaktStruktur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KandidatSamling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AfskrivOpgave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Sagsbehandler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RessourceNummer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FordringAfskrivSamling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MFAfskrivFordringStruktur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46827" w:rsidTr="00146827">
        <w:tblPrEx>
          <w:tblCellMar>
            <w:top w:w="0" w:type="dxa"/>
            <w:bottom w:w="0" w:type="dxa"/>
          </w:tblCellMar>
        </w:tblPrEx>
        <w:trPr>
          <w:trHeight w:val="283"/>
        </w:trPr>
        <w:tc>
          <w:tcPr>
            <w:tcW w:w="10345" w:type="dxa"/>
            <w:gridSpan w:val="6"/>
            <w:shd w:val="clear" w:color="auto" w:fill="B3B3B3"/>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146827" w:rsidTr="00146827">
        <w:tblPrEx>
          <w:tblCellMar>
            <w:top w:w="0" w:type="dxa"/>
            <w:bottom w:w="0" w:type="dxa"/>
          </w:tblCellMar>
        </w:tblPrEx>
        <w:trPr>
          <w:trHeight w:val="283"/>
        </w:trPr>
        <w:tc>
          <w:tcPr>
            <w:tcW w:w="10345" w:type="dxa"/>
            <w:gridSpan w:val="6"/>
            <w:shd w:val="clear" w:color="auto" w:fill="FFFFFF"/>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46827" w:rsidTr="00146827">
        <w:tblPrEx>
          <w:tblCellMar>
            <w:top w:w="0" w:type="dxa"/>
            <w:bottom w:w="0" w:type="dxa"/>
          </w:tblCellMar>
        </w:tblPrEx>
        <w:trPr>
          <w:trHeight w:val="283"/>
        </w:trPr>
        <w:tc>
          <w:tcPr>
            <w:tcW w:w="10345" w:type="dxa"/>
            <w:gridSpan w:val="6"/>
            <w:shd w:val="clear" w:color="auto" w:fill="FFFFFF"/>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MFOpgaveID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180</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46827" w:rsidSect="0014682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46827" w:rsidTr="00146827">
        <w:tblPrEx>
          <w:tblCellMar>
            <w:top w:w="0" w:type="dxa"/>
            <w:bottom w:w="0" w:type="dxa"/>
          </w:tblCellMar>
        </w:tblPrEx>
        <w:trPr>
          <w:trHeight w:hRule="exact" w:val="113"/>
        </w:trPr>
        <w:tc>
          <w:tcPr>
            <w:tcW w:w="10345" w:type="dxa"/>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c>
          <w:tcPr>
            <w:tcW w:w="10345" w:type="dxa"/>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AfskrivningBeløbStruktur</w:t>
            </w:r>
          </w:p>
        </w:tc>
      </w:tr>
      <w:tr w:rsidR="00146827" w:rsidTr="00146827">
        <w:tblPrEx>
          <w:tblCellMar>
            <w:top w:w="0" w:type="dxa"/>
            <w:bottom w:w="0" w:type="dxa"/>
          </w:tblCellMar>
        </w:tblPrEx>
        <w:tc>
          <w:tcPr>
            <w:tcW w:w="10345" w:type="dxa"/>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(FordringAfskrivningBeløbDKK)</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46827" w:rsidTr="00146827">
        <w:tblPrEx>
          <w:tblCellMar>
            <w:top w:w="0" w:type="dxa"/>
            <w:bottom w:w="0" w:type="dxa"/>
          </w:tblCellMar>
        </w:tblPrEx>
        <w:trPr>
          <w:trHeight w:hRule="exact" w:val="113"/>
        </w:trPr>
        <w:tc>
          <w:tcPr>
            <w:tcW w:w="10345" w:type="dxa"/>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c>
          <w:tcPr>
            <w:tcW w:w="10345" w:type="dxa"/>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146827" w:rsidTr="00146827">
        <w:tblPrEx>
          <w:tblCellMar>
            <w:top w:w="0" w:type="dxa"/>
            <w:bottom w:w="0" w:type="dxa"/>
          </w:tblCellMar>
        </w:tblPrEx>
        <w:tc>
          <w:tcPr>
            <w:tcW w:w="10345" w:type="dxa"/>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46827" w:rsidTr="00146827">
        <w:tblPrEx>
          <w:tblCellMar>
            <w:top w:w="0" w:type="dxa"/>
            <w:bottom w:w="0" w:type="dxa"/>
          </w:tblCellMar>
        </w:tblPrEx>
        <w:trPr>
          <w:trHeight w:hRule="exact" w:val="113"/>
        </w:trPr>
        <w:tc>
          <w:tcPr>
            <w:tcW w:w="10345" w:type="dxa"/>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c>
          <w:tcPr>
            <w:tcW w:w="10345" w:type="dxa"/>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146827" w:rsidTr="00146827">
        <w:tblPrEx>
          <w:tblCellMar>
            <w:top w:w="0" w:type="dxa"/>
            <w:bottom w:w="0" w:type="dxa"/>
          </w:tblCellMar>
        </w:tblPrEx>
        <w:tc>
          <w:tcPr>
            <w:tcW w:w="10345" w:type="dxa"/>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46827" w:rsidTr="00146827">
        <w:tblPrEx>
          <w:tblCellMar>
            <w:top w:w="0" w:type="dxa"/>
            <w:bottom w:w="0" w:type="dxa"/>
          </w:tblCellMar>
        </w:tblPrEx>
        <w:trPr>
          <w:trHeight w:hRule="exact" w:val="113"/>
        </w:trPr>
        <w:tc>
          <w:tcPr>
            <w:tcW w:w="10345" w:type="dxa"/>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c>
          <w:tcPr>
            <w:tcW w:w="10345" w:type="dxa"/>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146827" w:rsidTr="00146827">
        <w:tblPrEx>
          <w:tblCellMar>
            <w:top w:w="0" w:type="dxa"/>
            <w:bottom w:w="0" w:type="dxa"/>
          </w:tblCellMar>
        </w:tblPrEx>
        <w:tc>
          <w:tcPr>
            <w:tcW w:w="10345" w:type="dxa"/>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46827" w:rsidTr="00146827">
        <w:tblPrEx>
          <w:tblCellMar>
            <w:top w:w="0" w:type="dxa"/>
            <w:bottom w:w="0" w:type="dxa"/>
          </w:tblCellMar>
        </w:tblPrEx>
        <w:tc>
          <w:tcPr>
            <w:tcW w:w="10345" w:type="dxa"/>
            <w:shd w:val="clear" w:color="auto" w:fill="B3B3B3"/>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46827" w:rsidTr="00146827">
        <w:tblPrEx>
          <w:tblCellMar>
            <w:top w:w="0" w:type="dxa"/>
            <w:bottom w:w="0" w:type="dxa"/>
          </w:tblCellMar>
        </w:tblPrEx>
        <w:tc>
          <w:tcPr>
            <w:tcW w:w="10345" w:type="dxa"/>
            <w:shd w:val="clear" w:color="auto" w:fill="FFFFFF"/>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Udeståender: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er ikke endelig afklaret om EFI/DMI kunder i AKR holdes adskilt fra DMR kunder i AKR (ÆA 72). Et adskilt design medfører at samme kunde kan oprettes flere gange med efterfølgende vedligeholdelelses udfordring, hvis MF skal kopiere en evt. DMR kunde som EFI/DMI kunde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AlternativKontaktType værdier er ikke dokumenteret fra AKR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Karl: Skal adresse altid kræves? </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Karl: Skal MF kræve mindst en alternativkontaktreference uanset hvad (akr gør ikke).</w:t>
            </w: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46827" w:rsidTr="00146827">
        <w:tblPrEx>
          <w:tblCellMar>
            <w:top w:w="0" w:type="dxa"/>
            <w:bottom w:w="0" w:type="dxa"/>
          </w:tblCellMar>
        </w:tblPrEx>
        <w:trPr>
          <w:trHeight w:hRule="exact" w:val="113"/>
        </w:trPr>
        <w:tc>
          <w:tcPr>
            <w:tcW w:w="10345" w:type="dxa"/>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c>
          <w:tcPr>
            <w:tcW w:w="10345" w:type="dxa"/>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146827" w:rsidTr="00146827">
        <w:tblPrEx>
          <w:tblCellMar>
            <w:top w:w="0" w:type="dxa"/>
            <w:bottom w:w="0" w:type="dxa"/>
          </w:tblCellMar>
        </w:tblPrEx>
        <w:tc>
          <w:tcPr>
            <w:tcW w:w="10345" w:type="dxa"/>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46827" w:rsidTr="00146827">
        <w:tblPrEx>
          <w:tblCellMar>
            <w:top w:w="0" w:type="dxa"/>
            <w:bottom w:w="0" w:type="dxa"/>
          </w:tblCellMar>
        </w:tblPrEx>
        <w:trPr>
          <w:trHeight w:hRule="exact" w:val="113"/>
        </w:trPr>
        <w:tc>
          <w:tcPr>
            <w:tcW w:w="10345" w:type="dxa"/>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c>
          <w:tcPr>
            <w:tcW w:w="10345" w:type="dxa"/>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146827" w:rsidTr="00146827">
        <w:tblPrEx>
          <w:tblCellMar>
            <w:top w:w="0" w:type="dxa"/>
            <w:bottom w:w="0" w:type="dxa"/>
          </w:tblCellMar>
        </w:tblPrEx>
        <w:tc>
          <w:tcPr>
            <w:tcW w:w="10345" w:type="dxa"/>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46827" w:rsidTr="00146827">
        <w:tblPrEx>
          <w:tblCellMar>
            <w:top w:w="0" w:type="dxa"/>
            <w:bottom w:w="0" w:type="dxa"/>
          </w:tblCellMar>
        </w:tblPrEx>
        <w:trPr>
          <w:trHeight w:hRule="exact" w:val="113"/>
        </w:trPr>
        <w:tc>
          <w:tcPr>
            <w:tcW w:w="10345" w:type="dxa"/>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c>
          <w:tcPr>
            <w:tcW w:w="10345" w:type="dxa"/>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146827" w:rsidTr="00146827">
        <w:tblPrEx>
          <w:tblCellMar>
            <w:top w:w="0" w:type="dxa"/>
            <w:bottom w:w="0" w:type="dxa"/>
          </w:tblCellMar>
        </w:tblPrEx>
        <w:tc>
          <w:tcPr>
            <w:tcW w:w="10345" w:type="dxa"/>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146827" w:rsidTr="00146827">
        <w:tblPrEx>
          <w:tblCellMar>
            <w:top w:w="0" w:type="dxa"/>
            <w:bottom w:w="0" w:type="dxa"/>
          </w:tblCellMar>
        </w:tblPrEx>
        <w:tc>
          <w:tcPr>
            <w:tcW w:w="10345" w:type="dxa"/>
            <w:shd w:val="clear" w:color="auto" w:fill="B3B3B3"/>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46827" w:rsidTr="00146827">
        <w:tblPrEx>
          <w:tblCellMar>
            <w:top w:w="0" w:type="dxa"/>
            <w:bottom w:w="0" w:type="dxa"/>
          </w:tblCellMar>
        </w:tblPrEx>
        <w:tc>
          <w:tcPr>
            <w:tcW w:w="10345" w:type="dxa"/>
            <w:shd w:val="clear" w:color="auto" w:fill="FFFFFF"/>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46827" w:rsidTr="00146827">
        <w:tblPrEx>
          <w:tblCellMar>
            <w:top w:w="0" w:type="dxa"/>
            <w:bottom w:w="0" w:type="dxa"/>
          </w:tblCellMar>
        </w:tblPrEx>
        <w:trPr>
          <w:trHeight w:hRule="exact" w:val="113"/>
        </w:trPr>
        <w:tc>
          <w:tcPr>
            <w:tcW w:w="10345" w:type="dxa"/>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c>
          <w:tcPr>
            <w:tcW w:w="10345" w:type="dxa"/>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146827" w:rsidTr="00146827">
        <w:tblPrEx>
          <w:tblCellMar>
            <w:top w:w="0" w:type="dxa"/>
            <w:bottom w:w="0" w:type="dxa"/>
          </w:tblCellMar>
        </w:tblPrEx>
        <w:tc>
          <w:tcPr>
            <w:tcW w:w="10345" w:type="dxa"/>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6827" w:rsidTr="00146827">
        <w:tblPrEx>
          <w:tblCellMar>
            <w:top w:w="0" w:type="dxa"/>
            <w:bottom w:w="0" w:type="dxa"/>
          </w:tblCellMar>
        </w:tblPrEx>
        <w:tc>
          <w:tcPr>
            <w:tcW w:w="10345" w:type="dxa"/>
            <w:shd w:val="clear" w:color="auto" w:fill="B3B3B3"/>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46827" w:rsidTr="00146827">
        <w:tblPrEx>
          <w:tblCellMar>
            <w:top w:w="0" w:type="dxa"/>
            <w:bottom w:w="0" w:type="dxa"/>
          </w:tblCellMar>
        </w:tblPrEx>
        <w:tc>
          <w:tcPr>
            <w:tcW w:w="10345" w:type="dxa"/>
            <w:shd w:val="clear" w:color="auto" w:fill="FFFFFF"/>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46827" w:rsidTr="00146827">
        <w:tblPrEx>
          <w:tblCellMar>
            <w:top w:w="0" w:type="dxa"/>
            <w:bottom w:w="0" w:type="dxa"/>
          </w:tblCellMar>
        </w:tblPrEx>
        <w:trPr>
          <w:trHeight w:hRule="exact" w:val="113"/>
        </w:trPr>
        <w:tc>
          <w:tcPr>
            <w:tcW w:w="10345" w:type="dxa"/>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c>
          <w:tcPr>
            <w:tcW w:w="10345" w:type="dxa"/>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146827" w:rsidTr="00146827">
        <w:tblPrEx>
          <w:tblCellMar>
            <w:top w:w="0" w:type="dxa"/>
            <w:bottom w:w="0" w:type="dxa"/>
          </w:tblCellMar>
        </w:tblPrEx>
        <w:tc>
          <w:tcPr>
            <w:tcW w:w="10345" w:type="dxa"/>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46827" w:rsidTr="00146827">
        <w:tblPrEx>
          <w:tblCellMar>
            <w:top w:w="0" w:type="dxa"/>
            <w:bottom w:w="0" w:type="dxa"/>
          </w:tblCellMar>
        </w:tblPrEx>
        <w:trPr>
          <w:trHeight w:hRule="exact" w:val="113"/>
        </w:trPr>
        <w:tc>
          <w:tcPr>
            <w:tcW w:w="10345" w:type="dxa"/>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c>
          <w:tcPr>
            <w:tcW w:w="10345" w:type="dxa"/>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146827" w:rsidTr="00146827">
        <w:tblPrEx>
          <w:tblCellMar>
            <w:top w:w="0" w:type="dxa"/>
            <w:bottom w:w="0" w:type="dxa"/>
          </w:tblCellMar>
        </w:tblPrEx>
        <w:tc>
          <w:tcPr>
            <w:tcW w:w="10345" w:type="dxa"/>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HæftelseBeløb</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46827" w:rsidTr="00146827">
        <w:tblPrEx>
          <w:tblCellMar>
            <w:top w:w="0" w:type="dxa"/>
            <w:bottom w:w="0" w:type="dxa"/>
          </w:tblCellMar>
        </w:tblPrEx>
        <w:trPr>
          <w:trHeight w:hRule="exact" w:val="113"/>
        </w:trPr>
        <w:tc>
          <w:tcPr>
            <w:tcW w:w="10345" w:type="dxa"/>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c>
          <w:tcPr>
            <w:tcW w:w="10345" w:type="dxa"/>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46827" w:rsidTr="00146827">
        <w:tblPrEx>
          <w:tblCellMar>
            <w:top w:w="0" w:type="dxa"/>
            <w:bottom w:w="0" w:type="dxa"/>
          </w:tblCellMar>
        </w:tblPrEx>
        <w:tc>
          <w:tcPr>
            <w:tcW w:w="10345" w:type="dxa"/>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46827" w:rsidTr="00146827">
        <w:tblPrEx>
          <w:tblCellMar>
            <w:top w:w="0" w:type="dxa"/>
            <w:bottom w:w="0" w:type="dxa"/>
          </w:tblCellMar>
        </w:tblPrEx>
        <w:tc>
          <w:tcPr>
            <w:tcW w:w="10345" w:type="dxa"/>
            <w:shd w:val="clear" w:color="auto" w:fill="B3B3B3"/>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46827" w:rsidTr="00146827">
        <w:tblPrEx>
          <w:tblCellMar>
            <w:top w:w="0" w:type="dxa"/>
            <w:bottom w:w="0" w:type="dxa"/>
          </w:tblCellMar>
        </w:tblPrEx>
        <w:tc>
          <w:tcPr>
            <w:tcW w:w="10345" w:type="dxa"/>
            <w:shd w:val="clear" w:color="auto" w:fill="FFFFFF"/>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46827" w:rsidTr="00146827">
        <w:tblPrEx>
          <w:tblCellMar>
            <w:top w:w="0" w:type="dxa"/>
            <w:bottom w:w="0" w:type="dxa"/>
          </w:tblCellMar>
        </w:tblPrEx>
        <w:trPr>
          <w:trHeight w:hRule="exact" w:val="113"/>
        </w:trPr>
        <w:tc>
          <w:tcPr>
            <w:tcW w:w="10345" w:type="dxa"/>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c>
          <w:tcPr>
            <w:tcW w:w="10345" w:type="dxa"/>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146827" w:rsidTr="00146827">
        <w:tblPrEx>
          <w:tblCellMar>
            <w:top w:w="0" w:type="dxa"/>
            <w:bottom w:w="0" w:type="dxa"/>
          </w:tblCellMar>
        </w:tblPrEx>
        <w:tc>
          <w:tcPr>
            <w:tcW w:w="10345" w:type="dxa"/>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AfskrivningsmetodeValg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AfskrivningBeløbStruktur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FordringAfskrivningProcent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46827" w:rsidTr="00146827">
        <w:tblPrEx>
          <w:tblCellMar>
            <w:top w:w="0" w:type="dxa"/>
            <w:bottom w:w="0" w:type="dxa"/>
          </w:tblCellMar>
        </w:tblPrEx>
        <w:trPr>
          <w:trHeight w:hRule="exact" w:val="113"/>
        </w:trPr>
        <w:tc>
          <w:tcPr>
            <w:tcW w:w="10345" w:type="dxa"/>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c>
          <w:tcPr>
            <w:tcW w:w="10345" w:type="dxa"/>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146827" w:rsidTr="00146827">
        <w:tblPrEx>
          <w:tblCellMar>
            <w:top w:w="0" w:type="dxa"/>
            <w:bottom w:w="0" w:type="dxa"/>
          </w:tblCellMar>
        </w:tblPrEx>
        <w:tc>
          <w:tcPr>
            <w:tcW w:w="10345" w:type="dxa"/>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46827" w:rsidTr="00146827">
        <w:tblPrEx>
          <w:tblCellMar>
            <w:top w:w="0" w:type="dxa"/>
            <w:bottom w:w="0" w:type="dxa"/>
          </w:tblCellMar>
        </w:tblPrEx>
        <w:tc>
          <w:tcPr>
            <w:tcW w:w="10345" w:type="dxa"/>
            <w:shd w:val="clear" w:color="auto" w:fill="B3B3B3"/>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46827" w:rsidTr="00146827">
        <w:tblPrEx>
          <w:tblCellMar>
            <w:top w:w="0" w:type="dxa"/>
            <w:bottom w:w="0" w:type="dxa"/>
          </w:tblCellMar>
        </w:tblPrEx>
        <w:tc>
          <w:tcPr>
            <w:tcW w:w="10345" w:type="dxa"/>
            <w:shd w:val="clear" w:color="auto" w:fill="FFFFFF"/>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Eksterne </w:t>
            </w:r>
            <w:r>
              <w:rPr>
                <w:rFonts w:ascii="Arial" w:hAnsi="Arial" w:cs="Arial"/>
                <w:sz w:val="18"/>
              </w:rPr>
              <w:lastRenderedPageBreak/>
              <w:t>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46827" w:rsidTr="00146827">
        <w:tblPrEx>
          <w:tblCellMar>
            <w:top w:w="0" w:type="dxa"/>
            <w:bottom w:w="0" w:type="dxa"/>
          </w:tblCellMar>
        </w:tblPrEx>
        <w:trPr>
          <w:trHeight w:hRule="exact" w:val="113"/>
        </w:trPr>
        <w:tc>
          <w:tcPr>
            <w:tcW w:w="10345" w:type="dxa"/>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c>
          <w:tcPr>
            <w:tcW w:w="10345" w:type="dxa"/>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146827" w:rsidTr="00146827">
        <w:tblPrEx>
          <w:tblCellMar>
            <w:top w:w="0" w:type="dxa"/>
            <w:bottom w:w="0" w:type="dxa"/>
          </w:tblCellMar>
        </w:tblPrEx>
        <w:tc>
          <w:tcPr>
            <w:tcW w:w="10345" w:type="dxa"/>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(HæftelseStartDato)</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(HæftelseSlutDato)</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HæftelseProcent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HæftelseBeløbStruktur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ValgHæftelseBegrænset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HæftelseBegrænsetBeløbStruktur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146827" w:rsidTr="00146827">
        <w:tblPrEx>
          <w:tblCellMar>
            <w:top w:w="0" w:type="dxa"/>
            <w:bottom w:w="0" w:type="dxa"/>
          </w:tblCellMar>
        </w:tblPrEx>
        <w:tc>
          <w:tcPr>
            <w:tcW w:w="10345" w:type="dxa"/>
            <w:shd w:val="clear" w:color="auto" w:fill="B3B3B3"/>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46827" w:rsidTr="00146827">
        <w:tblPrEx>
          <w:tblCellMar>
            <w:top w:w="0" w:type="dxa"/>
            <w:bottom w:w="0" w:type="dxa"/>
          </w:tblCellMar>
        </w:tblPrEx>
        <w:tc>
          <w:tcPr>
            <w:tcW w:w="10345" w:type="dxa"/>
            <w:shd w:val="clear" w:color="auto" w:fill="FFFFFF"/>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adskiller sig i det væsentlige fra DMI hæftelsesforhold ved at kunden kan være angivet som en EFIAlternativKontaktStruktur i en MFKundeStruktur. Se yderligere dokumentation på disse strukturer. </w:t>
            </w: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46827" w:rsidTr="00146827">
        <w:tblPrEx>
          <w:tblCellMar>
            <w:top w:w="0" w:type="dxa"/>
            <w:bottom w:w="0" w:type="dxa"/>
          </w:tblCellMar>
        </w:tblPrEx>
        <w:trPr>
          <w:trHeight w:hRule="exact" w:val="113"/>
        </w:trPr>
        <w:tc>
          <w:tcPr>
            <w:tcW w:w="10345" w:type="dxa"/>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c>
          <w:tcPr>
            <w:tcW w:w="10345" w:type="dxa"/>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146827" w:rsidTr="00146827">
        <w:tblPrEx>
          <w:tblCellMar>
            <w:top w:w="0" w:type="dxa"/>
            <w:bottom w:w="0" w:type="dxa"/>
          </w:tblCellMar>
        </w:tblPrEx>
        <w:tc>
          <w:tcPr>
            <w:tcW w:w="10345" w:type="dxa"/>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146827" w:rsidTr="00146827">
        <w:tblPrEx>
          <w:tblCellMar>
            <w:top w:w="0" w:type="dxa"/>
            <w:bottom w:w="0" w:type="dxa"/>
          </w:tblCellMar>
        </w:tblPrEx>
        <w:tc>
          <w:tcPr>
            <w:tcW w:w="10345" w:type="dxa"/>
            <w:shd w:val="clear" w:color="auto" w:fill="B3B3B3"/>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46827" w:rsidTr="00146827">
        <w:tblPrEx>
          <w:tblCellMar>
            <w:top w:w="0" w:type="dxa"/>
            <w:bottom w:w="0" w:type="dxa"/>
          </w:tblCellMar>
        </w:tblPrEx>
        <w:tc>
          <w:tcPr>
            <w:tcW w:w="10345" w:type="dxa"/>
            <w:shd w:val="clear" w:color="auto" w:fill="FFFFFF"/>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46827" w:rsidTr="00146827">
        <w:tblPrEx>
          <w:tblCellMar>
            <w:top w:w="0" w:type="dxa"/>
            <w:bottom w:w="0" w:type="dxa"/>
          </w:tblCellMar>
        </w:tblPrEx>
        <w:trPr>
          <w:trHeight w:hRule="exact" w:val="113"/>
        </w:trPr>
        <w:tc>
          <w:tcPr>
            <w:tcW w:w="10345" w:type="dxa"/>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c>
          <w:tcPr>
            <w:tcW w:w="10345" w:type="dxa"/>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146827" w:rsidTr="00146827">
        <w:tblPrEx>
          <w:tblCellMar>
            <w:top w:w="0" w:type="dxa"/>
            <w:bottom w:w="0" w:type="dxa"/>
          </w:tblCellMar>
        </w:tblPrEx>
        <w:tc>
          <w:tcPr>
            <w:tcW w:w="10345" w:type="dxa"/>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146827" w:rsidTr="00146827">
        <w:tblPrEx>
          <w:tblCellMar>
            <w:top w:w="0" w:type="dxa"/>
            <w:bottom w:w="0" w:type="dxa"/>
          </w:tblCellMar>
        </w:tblPrEx>
        <w:tc>
          <w:tcPr>
            <w:tcW w:w="10345" w:type="dxa"/>
            <w:shd w:val="clear" w:color="auto" w:fill="B3B3B3"/>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46827" w:rsidTr="00146827">
        <w:tblPrEx>
          <w:tblCellMar>
            <w:top w:w="0" w:type="dxa"/>
            <w:bottom w:w="0" w:type="dxa"/>
          </w:tblCellMar>
        </w:tblPrEx>
        <w:tc>
          <w:tcPr>
            <w:tcW w:w="10345" w:type="dxa"/>
            <w:shd w:val="clear" w:color="auto" w:fill="FFFFFF"/>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 note indberettet af fordringshaver sammen med fordringen. Et sagsbehandler opgave vil blive startet efter oprettelse i EFI til at kigge på noten.</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MFNoteOprettetAf kan optionelt angive en medarbejder hos fordringhaveren og er til kontakt information. </w:t>
            </w: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46827" w:rsidTr="00146827">
        <w:tblPrEx>
          <w:tblCellMar>
            <w:top w:w="0" w:type="dxa"/>
            <w:bottom w:w="0" w:type="dxa"/>
          </w:tblCellMar>
        </w:tblPrEx>
        <w:trPr>
          <w:trHeight w:hRule="exact" w:val="113"/>
        </w:trPr>
        <w:tc>
          <w:tcPr>
            <w:tcW w:w="10345" w:type="dxa"/>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c>
          <w:tcPr>
            <w:tcW w:w="10345" w:type="dxa"/>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146827" w:rsidTr="00146827">
        <w:tblPrEx>
          <w:tblCellMar>
            <w:top w:w="0" w:type="dxa"/>
            <w:bottom w:w="0" w:type="dxa"/>
          </w:tblCellMar>
        </w:tblPrEx>
        <w:tc>
          <w:tcPr>
            <w:tcW w:w="10345" w:type="dxa"/>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46827" w:rsidTr="00146827">
        <w:tblPrEx>
          <w:tblCellMar>
            <w:top w:w="0" w:type="dxa"/>
            <w:bottom w:w="0" w:type="dxa"/>
          </w:tblCellMar>
        </w:tblPrEx>
        <w:tc>
          <w:tcPr>
            <w:tcW w:w="10345" w:type="dxa"/>
            <w:shd w:val="clear" w:color="auto" w:fill="B3B3B3"/>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46827" w:rsidTr="00146827">
        <w:tblPrEx>
          <w:tblCellMar>
            <w:top w:w="0" w:type="dxa"/>
            <w:bottom w:w="0" w:type="dxa"/>
          </w:tblCellMar>
        </w:tblPrEx>
        <w:tc>
          <w:tcPr>
            <w:tcW w:w="10345" w:type="dxa"/>
            <w:shd w:val="clear" w:color="auto" w:fill="FFFFFF"/>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SagsbemærkningSamling og DokumentSamling behandles kun i EFI. </w:t>
            </w: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46827" w:rsidTr="00146827">
        <w:tblPrEx>
          <w:tblCellMar>
            <w:top w:w="0" w:type="dxa"/>
            <w:bottom w:w="0" w:type="dxa"/>
          </w:tblCellMar>
        </w:tblPrEx>
        <w:trPr>
          <w:trHeight w:hRule="exact" w:val="113"/>
        </w:trPr>
        <w:tc>
          <w:tcPr>
            <w:tcW w:w="10345" w:type="dxa"/>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c>
          <w:tcPr>
            <w:tcW w:w="10345" w:type="dxa"/>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146827" w:rsidTr="00146827">
        <w:tblPrEx>
          <w:tblCellMar>
            <w:top w:w="0" w:type="dxa"/>
            <w:bottom w:w="0" w:type="dxa"/>
          </w:tblCellMar>
        </w:tblPrEx>
        <w:tc>
          <w:tcPr>
            <w:tcW w:w="10345" w:type="dxa"/>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46827" w:rsidTr="00146827">
        <w:tblPrEx>
          <w:tblCellMar>
            <w:top w:w="0" w:type="dxa"/>
            <w:bottom w:w="0" w:type="dxa"/>
          </w:tblCellMar>
        </w:tblPrEx>
        <w:tc>
          <w:tcPr>
            <w:tcW w:w="10345" w:type="dxa"/>
            <w:shd w:val="clear" w:color="auto" w:fill="B3B3B3"/>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46827" w:rsidTr="00146827">
        <w:tblPrEx>
          <w:tblCellMar>
            <w:top w:w="0" w:type="dxa"/>
            <w:bottom w:w="0" w:type="dxa"/>
          </w:tblCellMar>
        </w:tblPrEx>
        <w:tc>
          <w:tcPr>
            <w:tcW w:w="10345" w:type="dxa"/>
            <w:shd w:val="clear" w:color="auto" w:fill="FFFFFF"/>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46827" w:rsidTr="00146827">
        <w:tblPrEx>
          <w:tblCellMar>
            <w:top w:w="0" w:type="dxa"/>
            <w:bottom w:w="0" w:type="dxa"/>
          </w:tblCellMar>
        </w:tblPrEx>
        <w:trPr>
          <w:trHeight w:hRule="exact" w:val="113"/>
        </w:trPr>
        <w:tc>
          <w:tcPr>
            <w:tcW w:w="10345" w:type="dxa"/>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c>
          <w:tcPr>
            <w:tcW w:w="10345" w:type="dxa"/>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146827" w:rsidTr="00146827">
        <w:tblPrEx>
          <w:tblCellMar>
            <w:top w:w="0" w:type="dxa"/>
            <w:bottom w:w="0" w:type="dxa"/>
          </w:tblCellMar>
        </w:tblPrEx>
        <w:tc>
          <w:tcPr>
            <w:tcW w:w="10345" w:type="dxa"/>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TransportRettighedHaverModtPen</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46827" w:rsidTr="00146827">
        <w:tblPrEx>
          <w:tblCellMar>
            <w:top w:w="0" w:type="dxa"/>
            <w:bottom w:w="0" w:type="dxa"/>
          </w:tblCellMar>
        </w:tblPrEx>
        <w:trPr>
          <w:trHeight w:hRule="exact" w:val="113"/>
        </w:trPr>
        <w:tc>
          <w:tcPr>
            <w:tcW w:w="10345" w:type="dxa"/>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c>
          <w:tcPr>
            <w:tcW w:w="10345" w:type="dxa"/>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146827" w:rsidTr="00146827">
        <w:tblPrEx>
          <w:tblCellMar>
            <w:top w:w="0" w:type="dxa"/>
            <w:bottom w:w="0" w:type="dxa"/>
          </w:tblCellMar>
        </w:tblPrEx>
        <w:tc>
          <w:tcPr>
            <w:tcW w:w="10345" w:type="dxa"/>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46827" w:rsidTr="00146827">
        <w:tblPrEx>
          <w:tblCellMar>
            <w:top w:w="0" w:type="dxa"/>
            <w:bottom w:w="0" w:type="dxa"/>
          </w:tblCellMar>
        </w:tblPrEx>
        <w:tc>
          <w:tcPr>
            <w:tcW w:w="10345" w:type="dxa"/>
            <w:shd w:val="clear" w:color="auto" w:fill="B3B3B3"/>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46827" w:rsidTr="00146827">
        <w:tblPrEx>
          <w:tblCellMar>
            <w:top w:w="0" w:type="dxa"/>
            <w:bottom w:w="0" w:type="dxa"/>
          </w:tblCellMar>
        </w:tblPrEx>
        <w:tc>
          <w:tcPr>
            <w:tcW w:w="10345" w:type="dxa"/>
            <w:shd w:val="clear" w:color="auto" w:fill="FFFFFF"/>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Intern kommentar: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46827" w:rsidTr="00146827">
        <w:tblPrEx>
          <w:tblCellMar>
            <w:top w:w="0" w:type="dxa"/>
            <w:bottom w:w="0" w:type="dxa"/>
          </w:tblCellMar>
        </w:tblPrEx>
        <w:trPr>
          <w:trHeight w:hRule="exact" w:val="113"/>
        </w:trPr>
        <w:tc>
          <w:tcPr>
            <w:tcW w:w="10345" w:type="dxa"/>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c>
          <w:tcPr>
            <w:tcW w:w="10345" w:type="dxa"/>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146827" w:rsidTr="00146827">
        <w:tblPrEx>
          <w:tblCellMar>
            <w:top w:w="0" w:type="dxa"/>
            <w:bottom w:w="0" w:type="dxa"/>
          </w:tblCellMar>
        </w:tblPrEx>
        <w:tc>
          <w:tcPr>
            <w:tcW w:w="10345" w:type="dxa"/>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46827" w:rsidTr="00146827">
        <w:tblPrEx>
          <w:tblCellMar>
            <w:top w:w="0" w:type="dxa"/>
            <w:bottom w:w="0" w:type="dxa"/>
          </w:tblCellMar>
        </w:tblPrEx>
        <w:trPr>
          <w:trHeight w:hRule="exact" w:val="113"/>
        </w:trPr>
        <w:tc>
          <w:tcPr>
            <w:tcW w:w="10345" w:type="dxa"/>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c>
          <w:tcPr>
            <w:tcW w:w="10345" w:type="dxa"/>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146827" w:rsidTr="00146827">
        <w:tblPrEx>
          <w:tblCellMar>
            <w:top w:w="0" w:type="dxa"/>
            <w:bottom w:w="0" w:type="dxa"/>
          </w:tblCellMar>
        </w:tblPrEx>
        <w:tc>
          <w:tcPr>
            <w:tcW w:w="10345" w:type="dxa"/>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146827" w:rsidTr="00146827">
        <w:tblPrEx>
          <w:tblCellMar>
            <w:top w:w="0" w:type="dxa"/>
            <w:bottom w:w="0" w:type="dxa"/>
          </w:tblCellMar>
        </w:tblPrEx>
        <w:tc>
          <w:tcPr>
            <w:tcW w:w="10345" w:type="dxa"/>
            <w:shd w:val="clear" w:color="auto" w:fill="B3B3B3"/>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46827" w:rsidTr="00146827">
        <w:tblPrEx>
          <w:tblCellMar>
            <w:top w:w="0" w:type="dxa"/>
            <w:bottom w:w="0" w:type="dxa"/>
          </w:tblCellMar>
        </w:tblPrEx>
        <w:tc>
          <w:tcPr>
            <w:tcW w:w="10345" w:type="dxa"/>
            <w:shd w:val="clear" w:color="auto" w:fill="FFFFFF"/>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46827" w:rsidTr="00146827">
        <w:tblPrEx>
          <w:tblCellMar>
            <w:top w:w="0" w:type="dxa"/>
            <w:bottom w:w="0" w:type="dxa"/>
          </w:tblCellMar>
        </w:tblPrEx>
        <w:trPr>
          <w:trHeight w:hRule="exact" w:val="113"/>
        </w:trPr>
        <w:tc>
          <w:tcPr>
            <w:tcW w:w="10345" w:type="dxa"/>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c>
          <w:tcPr>
            <w:tcW w:w="10345" w:type="dxa"/>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146827" w:rsidTr="00146827">
        <w:tblPrEx>
          <w:tblCellMar>
            <w:top w:w="0" w:type="dxa"/>
            <w:bottom w:w="0" w:type="dxa"/>
          </w:tblCellMar>
        </w:tblPrEx>
        <w:tc>
          <w:tcPr>
            <w:tcW w:w="10345" w:type="dxa"/>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46827" w:rsidTr="00146827">
        <w:tblPrEx>
          <w:tblCellMar>
            <w:top w:w="0" w:type="dxa"/>
            <w:bottom w:w="0" w:type="dxa"/>
          </w:tblCellMar>
        </w:tblPrEx>
        <w:trPr>
          <w:trHeight w:hRule="exact" w:val="113"/>
        </w:trPr>
        <w:tc>
          <w:tcPr>
            <w:tcW w:w="10345" w:type="dxa"/>
            <w:shd w:val="clear" w:color="auto" w:fill="B3B3B3"/>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6827" w:rsidTr="00146827">
        <w:tblPrEx>
          <w:tblCellMar>
            <w:top w:w="0" w:type="dxa"/>
            <w:bottom w:w="0" w:type="dxa"/>
          </w:tblCellMar>
        </w:tblPrEx>
        <w:tc>
          <w:tcPr>
            <w:tcW w:w="10345" w:type="dxa"/>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146827" w:rsidTr="00146827">
        <w:tblPrEx>
          <w:tblCellMar>
            <w:top w:w="0" w:type="dxa"/>
            <w:bottom w:w="0" w:type="dxa"/>
          </w:tblCellMar>
        </w:tblPrEx>
        <w:tc>
          <w:tcPr>
            <w:tcW w:w="10345" w:type="dxa"/>
            <w:vAlign w:val="center"/>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46827" w:rsidSect="00146827">
          <w:headerReference w:type="default" r:id="rId14"/>
          <w:pgSz w:w="11906" w:h="16838"/>
          <w:pgMar w:top="567" w:right="567" w:bottom="567" w:left="1134" w:header="283" w:footer="708" w:gutter="0"/>
          <w:cols w:space="708"/>
          <w:docGrid w:linePitch="360"/>
        </w:sect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46827" w:rsidTr="00146827">
        <w:tblPrEx>
          <w:tblCellMar>
            <w:top w:w="0" w:type="dxa"/>
            <w:bottom w:w="0" w:type="dxa"/>
          </w:tblCellMar>
        </w:tblPrEx>
        <w:trPr>
          <w:tblHeader/>
        </w:trPr>
        <w:tc>
          <w:tcPr>
            <w:tcW w:w="3402" w:type="dxa"/>
            <w:shd w:val="clear" w:color="auto" w:fill="B3B3B3"/>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Køn</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om en alternativ kontaktpersons navn og adresse er beskyttet for offentligheden. Det er således kun myndigheder med lovmæssigt grundlag, som har </w:t>
            </w:r>
            <w:r>
              <w:rPr>
                <w:rFonts w:ascii="Arial" w:hAnsi="Arial" w:cs="Arial"/>
                <w:sz w:val="18"/>
              </w:rPr>
              <w:lastRenderedPageBreak/>
              <w:t>adgang til disse data (fx i forbindelse med sagsbehandling).</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AlternativKontaktReferenceTekst</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Kørekortnummer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UdenlandskNummerplade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IntenNøgle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UdenlandskPersonnummer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UdenlandskVirksomhedsnummer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AndenNøgle</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af gyldige værdier er statisk, da den er hard-coded på data domænet)</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CivilstandKode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 Gift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 Fraskilt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Enke/enkemand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Død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 = Partnerskab</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Længstlevende i partnerskab</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DMIFordringBeløb</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HF, IR, OG, OR, IG</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Fordringskategori angiver om det er en hovedfordring, en Inddrivelsesrente, en opkrævningsrente  eller et inddrivelsesgebyr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04 </w:t>
            </w:r>
            <w:r>
              <w:rPr>
                <w:rFonts w:ascii="Arial" w:hAnsi="Arial" w:cs="Arial"/>
                <w:sz w:val="18"/>
              </w:rPr>
              <w:tab/>
              <w:t xml:space="preserve">Registreret interessentskab     </w:t>
            </w:r>
            <w:r>
              <w:rPr>
                <w:rFonts w:ascii="Arial" w:hAnsi="Arial" w:cs="Arial"/>
                <w:sz w:val="18"/>
              </w:rPr>
              <w:tab/>
              <w:t xml:space="preserve">RIS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EFIFordringOprindeligBeløb</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angivet som decimaltal, fx. 1500,00</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EFIKundeArrest</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 den indrapporterede valuta. Sagsbehandleren vælger, om hele fordringen eller kun en del af den skal afskrives. Default skal det være det fulde Fordringsbeløb.</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kan sagsbehandleren enten indtaste et beløb der skal afskrives, eller en procent der omregnes automatisk til et beløb.</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FordringAfskrivningBeløbDKK</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indrapporteret eller omregnet til danske kroner</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ANDN, AUTO, BGTL, DØDB, </w:t>
            </w:r>
            <w:r>
              <w:rPr>
                <w:rFonts w:ascii="Arial" w:hAnsi="Arial" w:cs="Arial"/>
                <w:sz w:val="18"/>
              </w:rPr>
              <w:lastRenderedPageBreak/>
              <w:t>EFTG, FEJL, FORÆ, GLDS, KONK, KREO, REKO, TVAO</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Sagsbehandlers mulighed for at vælge en årsag til afskrivning af fordring ud fra en fast liste. Ved valg af årsagskode anden skal felt Anden tekst udfyldes med forklaring af, hvorfor de øvrige årsager ikke er anvendelige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AUTO: Automatisk afskrivning på baggrund af manglende evne gennem en årrække.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Hæftelsesformen som indikerer på hvilken måde, at hæfteren hæfter for fordringen. Hæftelsesformer er et udtryk for hvem der skylder, andel af fordringen samt </w:t>
            </w:r>
            <w:r>
              <w:rPr>
                <w:rFonts w:ascii="Arial" w:hAnsi="Arial" w:cs="Arial"/>
                <w:sz w:val="18"/>
              </w:rPr>
              <w:lastRenderedPageBreak/>
              <w:t>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HæftelseForældelseDato</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Identifikationen af kunden i form af CVR/SE nr. for virksomheder, CPR for personer og journalnr. for dem, </w:t>
            </w:r>
            <w:r>
              <w:rPr>
                <w:rFonts w:ascii="Arial" w:hAnsi="Arial" w:cs="Arial"/>
                <w:sz w:val="18"/>
              </w:rPr>
              <w:lastRenderedPageBreak/>
              <w:t>som ikke har et af de 2 andre typer.</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MFOpgaveAfsluttetDatoTid</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en opgave i "Modtag Fordring" er afsluttet.</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MFOpgaveID</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en opgave i "Modtag Fordring".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(0-9a-f){32}</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MFOpgaveType</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AKR, AFSKRIV</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 Godkend  transport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 - Identificer eller opret alternativ kontakt</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 Godkend afskrivning</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PersonStatusDødsfaldDato</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hvem der skal have underretning tilsendt om modregning</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TransportRettighedHaverBlb</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146827" w:rsidTr="00146827">
        <w:tblPrEx>
          <w:tblCellMar>
            <w:top w:w="0" w:type="dxa"/>
            <w:bottom w:w="0" w:type="dxa"/>
          </w:tblCellMar>
        </w:tblPrEx>
        <w:tc>
          <w:tcPr>
            <w:tcW w:w="3402"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8</w:t>
            </w:r>
          </w:p>
        </w:tc>
        <w:tc>
          <w:tcPr>
            <w:tcW w:w="4671" w:type="dxa"/>
          </w:tcPr>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8-cifret nummer,  der entydigt identificerer en registreret virksomhed i SKAT.</w:t>
            </w:r>
          </w:p>
        </w:tc>
      </w:tr>
    </w:tbl>
    <w:p w:rsidR="00146827" w:rsidRPr="00146827" w:rsidRDefault="00146827" w:rsidP="001468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46827" w:rsidRPr="00146827" w:rsidSect="0014682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827" w:rsidRDefault="00146827" w:rsidP="00146827">
      <w:pPr>
        <w:spacing w:line="240" w:lineRule="auto"/>
      </w:pPr>
      <w:r>
        <w:separator/>
      </w:r>
    </w:p>
  </w:endnote>
  <w:endnote w:type="continuationSeparator" w:id="0">
    <w:p w:rsidR="00146827" w:rsidRDefault="00146827" w:rsidP="001468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827" w:rsidRDefault="0014682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827" w:rsidRPr="00146827" w:rsidRDefault="00146827" w:rsidP="0014682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MFFordringOpgaveHent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827" w:rsidRDefault="0014682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827" w:rsidRDefault="00146827" w:rsidP="00146827">
      <w:pPr>
        <w:spacing w:line="240" w:lineRule="auto"/>
      </w:pPr>
      <w:r>
        <w:separator/>
      </w:r>
    </w:p>
  </w:footnote>
  <w:footnote w:type="continuationSeparator" w:id="0">
    <w:p w:rsidR="00146827" w:rsidRDefault="00146827" w:rsidP="0014682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827" w:rsidRDefault="0014682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827" w:rsidRPr="00146827" w:rsidRDefault="00146827" w:rsidP="00146827">
    <w:pPr>
      <w:pStyle w:val="Sidehoved"/>
      <w:jc w:val="center"/>
      <w:rPr>
        <w:rFonts w:ascii="Arial" w:hAnsi="Arial" w:cs="Arial"/>
      </w:rPr>
    </w:pPr>
    <w:r w:rsidRPr="00146827">
      <w:rPr>
        <w:rFonts w:ascii="Arial" w:hAnsi="Arial" w:cs="Arial"/>
      </w:rPr>
      <w:t>Servicebeskrivelse</w:t>
    </w:r>
  </w:p>
  <w:p w:rsidR="00146827" w:rsidRPr="00146827" w:rsidRDefault="00146827" w:rsidP="0014682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827" w:rsidRDefault="0014682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827" w:rsidRPr="00146827" w:rsidRDefault="00146827" w:rsidP="00146827">
    <w:pPr>
      <w:pStyle w:val="Sidehoved"/>
      <w:jc w:val="center"/>
      <w:rPr>
        <w:rFonts w:ascii="Arial" w:hAnsi="Arial" w:cs="Arial"/>
      </w:rPr>
    </w:pPr>
    <w:r w:rsidRPr="00146827">
      <w:rPr>
        <w:rFonts w:ascii="Arial" w:hAnsi="Arial" w:cs="Arial"/>
      </w:rPr>
      <w:t>Datastrukturer</w:t>
    </w:r>
  </w:p>
  <w:p w:rsidR="00146827" w:rsidRPr="00146827" w:rsidRDefault="00146827" w:rsidP="0014682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827" w:rsidRDefault="00146827" w:rsidP="00146827">
    <w:pPr>
      <w:pStyle w:val="Sidehoved"/>
      <w:jc w:val="center"/>
      <w:rPr>
        <w:rFonts w:ascii="Arial" w:hAnsi="Arial" w:cs="Arial"/>
      </w:rPr>
    </w:pPr>
    <w:r>
      <w:rPr>
        <w:rFonts w:ascii="Arial" w:hAnsi="Arial" w:cs="Arial"/>
      </w:rPr>
      <w:t>Data elementer</w:t>
    </w:r>
  </w:p>
  <w:p w:rsidR="00146827" w:rsidRPr="00146827" w:rsidRDefault="00146827" w:rsidP="0014682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91247"/>
    <w:multiLevelType w:val="multilevel"/>
    <w:tmpl w:val="C240B59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827"/>
    <w:rsid w:val="00146827"/>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4682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4682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4682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4682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4682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4682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4682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4682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4682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4682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4682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4682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4682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4682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4682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4682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4682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4682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4682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46827"/>
    <w:rPr>
      <w:rFonts w:ascii="Arial" w:hAnsi="Arial" w:cs="Arial"/>
      <w:b/>
      <w:sz w:val="30"/>
    </w:rPr>
  </w:style>
  <w:style w:type="paragraph" w:customStyle="1" w:styleId="Overskrift211pkt">
    <w:name w:val="Overskrift 2 + 11 pkt"/>
    <w:basedOn w:val="Normal"/>
    <w:link w:val="Overskrift211pktTegn"/>
    <w:rsid w:val="0014682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46827"/>
    <w:rPr>
      <w:rFonts w:ascii="Arial" w:hAnsi="Arial" w:cs="Arial"/>
      <w:b/>
    </w:rPr>
  </w:style>
  <w:style w:type="paragraph" w:customStyle="1" w:styleId="Normal11">
    <w:name w:val="Normal + 11"/>
    <w:basedOn w:val="Normal"/>
    <w:link w:val="Normal11Tegn"/>
    <w:rsid w:val="0014682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46827"/>
    <w:rPr>
      <w:rFonts w:ascii="Times New Roman" w:hAnsi="Times New Roman" w:cs="Times New Roman"/>
    </w:rPr>
  </w:style>
  <w:style w:type="paragraph" w:styleId="Sidehoved">
    <w:name w:val="header"/>
    <w:basedOn w:val="Normal"/>
    <w:link w:val="SidehovedTegn"/>
    <w:uiPriority w:val="99"/>
    <w:unhideWhenUsed/>
    <w:rsid w:val="0014682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46827"/>
  </w:style>
  <w:style w:type="paragraph" w:styleId="Sidefod">
    <w:name w:val="footer"/>
    <w:basedOn w:val="Normal"/>
    <w:link w:val="SidefodTegn"/>
    <w:uiPriority w:val="99"/>
    <w:unhideWhenUsed/>
    <w:rsid w:val="00146827"/>
    <w:pPr>
      <w:tabs>
        <w:tab w:val="center" w:pos="4819"/>
        <w:tab w:val="right" w:pos="9638"/>
      </w:tabs>
      <w:spacing w:line="240" w:lineRule="auto"/>
    </w:pPr>
  </w:style>
  <w:style w:type="character" w:customStyle="1" w:styleId="SidefodTegn">
    <w:name w:val="Sidefod Tegn"/>
    <w:basedOn w:val="Standardskrifttypeiafsnit"/>
    <w:link w:val="Sidefod"/>
    <w:uiPriority w:val="99"/>
    <w:rsid w:val="001468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4682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4682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4682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4682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4682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4682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4682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4682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4682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4682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4682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4682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4682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4682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4682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4682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4682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4682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4682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46827"/>
    <w:rPr>
      <w:rFonts w:ascii="Arial" w:hAnsi="Arial" w:cs="Arial"/>
      <w:b/>
      <w:sz w:val="30"/>
    </w:rPr>
  </w:style>
  <w:style w:type="paragraph" w:customStyle="1" w:styleId="Overskrift211pkt">
    <w:name w:val="Overskrift 2 + 11 pkt"/>
    <w:basedOn w:val="Normal"/>
    <w:link w:val="Overskrift211pktTegn"/>
    <w:rsid w:val="0014682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46827"/>
    <w:rPr>
      <w:rFonts w:ascii="Arial" w:hAnsi="Arial" w:cs="Arial"/>
      <w:b/>
    </w:rPr>
  </w:style>
  <w:style w:type="paragraph" w:customStyle="1" w:styleId="Normal11">
    <w:name w:val="Normal + 11"/>
    <w:basedOn w:val="Normal"/>
    <w:link w:val="Normal11Tegn"/>
    <w:rsid w:val="0014682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46827"/>
    <w:rPr>
      <w:rFonts w:ascii="Times New Roman" w:hAnsi="Times New Roman" w:cs="Times New Roman"/>
    </w:rPr>
  </w:style>
  <w:style w:type="paragraph" w:styleId="Sidehoved">
    <w:name w:val="header"/>
    <w:basedOn w:val="Normal"/>
    <w:link w:val="SidehovedTegn"/>
    <w:uiPriority w:val="99"/>
    <w:unhideWhenUsed/>
    <w:rsid w:val="0014682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46827"/>
  </w:style>
  <w:style w:type="paragraph" w:styleId="Sidefod">
    <w:name w:val="footer"/>
    <w:basedOn w:val="Normal"/>
    <w:link w:val="SidefodTegn"/>
    <w:uiPriority w:val="99"/>
    <w:unhideWhenUsed/>
    <w:rsid w:val="00146827"/>
    <w:pPr>
      <w:tabs>
        <w:tab w:val="center" w:pos="4819"/>
        <w:tab w:val="right" w:pos="9638"/>
      </w:tabs>
      <w:spacing w:line="240" w:lineRule="auto"/>
    </w:pPr>
  </w:style>
  <w:style w:type="character" w:customStyle="1" w:styleId="SidefodTegn">
    <w:name w:val="Sidefod Tegn"/>
    <w:basedOn w:val="Standardskrifttypeiafsnit"/>
    <w:link w:val="Sidefod"/>
    <w:uiPriority w:val="99"/>
    <w:rsid w:val="00146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5892</Words>
  <Characters>35945</Characters>
  <Application>Microsoft Office Word</Application>
  <DocSecurity>0</DocSecurity>
  <Lines>299</Lines>
  <Paragraphs>83</Paragraphs>
  <ScaleCrop>false</ScaleCrop>
  <Company>SKAT</Company>
  <LinksUpToDate>false</LinksUpToDate>
  <CharactersWithSpaces>41754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2012-01-24T12:49:00Z</dcterms:created>
  <dcterms:modified xsi:type="dcterms:W3CDTF">2012-01-24T12:49:00Z</dcterms:modified>
</cp:coreProperties>
</file>