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9F4201" w:rsidTr="009F4201">
        <w:tblPrEx>
          <w:tblCellMar>
            <w:top w:w="0" w:type="dxa"/>
            <w:bottom w:w="0" w:type="dxa"/>
          </w:tblCellMar>
        </w:tblPrEx>
        <w:trPr>
          <w:trHeight w:hRule="exact" w:val="113"/>
        </w:trPr>
        <w:tc>
          <w:tcPr>
            <w:tcW w:w="10345" w:type="dxa"/>
            <w:gridSpan w:val="6"/>
            <w:shd w:val="clear" w:color="auto" w:fill="B3B3B3"/>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4201" w:rsidTr="009F4201">
        <w:tblPrEx>
          <w:tblCellMar>
            <w:top w:w="0" w:type="dxa"/>
            <w:bottom w:w="0" w:type="dxa"/>
          </w:tblCellMar>
        </w:tblPrEx>
        <w:trPr>
          <w:trHeight w:val="283"/>
        </w:trPr>
        <w:tc>
          <w:tcPr>
            <w:tcW w:w="10345" w:type="dxa"/>
            <w:gridSpan w:val="6"/>
            <w:tcBorders>
              <w:bottom w:val="single" w:sz="6" w:space="0" w:color="auto"/>
            </w:tcBorders>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F4201">
              <w:rPr>
                <w:rFonts w:ascii="Arial" w:hAnsi="Arial" w:cs="Arial"/>
                <w:b/>
                <w:sz w:val="30"/>
              </w:rPr>
              <w:t>RSOrganisatoriskEnhedHent</w:t>
            </w:r>
          </w:p>
        </w:tc>
      </w:tr>
      <w:tr w:rsidR="009F4201" w:rsidTr="009F420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F4201" w:rsidTr="009F4201">
        <w:tblPrEx>
          <w:tblCellMar>
            <w:top w:w="0" w:type="dxa"/>
            <w:bottom w:w="0" w:type="dxa"/>
          </w:tblCellMar>
        </w:tblPrEx>
        <w:trPr>
          <w:trHeight w:val="283"/>
        </w:trPr>
        <w:tc>
          <w:tcPr>
            <w:tcW w:w="1134" w:type="dxa"/>
            <w:tcBorders>
              <w:top w:val="nil"/>
            </w:tcBorders>
            <w:shd w:val="clear" w:color="auto" w:fill="auto"/>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c>
          <w:tcPr>
            <w:tcW w:w="1701" w:type="dxa"/>
            <w:tcBorders>
              <w:top w:val="nil"/>
            </w:tcBorders>
            <w:shd w:val="clear" w:color="auto" w:fill="auto"/>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r>
      <w:tr w:rsidR="009F4201" w:rsidTr="009F4201">
        <w:tblPrEx>
          <w:tblCellMar>
            <w:top w:w="0" w:type="dxa"/>
            <w:bottom w:w="0" w:type="dxa"/>
          </w:tblCellMar>
        </w:tblPrEx>
        <w:trPr>
          <w:trHeight w:val="283"/>
        </w:trPr>
        <w:tc>
          <w:tcPr>
            <w:tcW w:w="10345" w:type="dxa"/>
            <w:gridSpan w:val="6"/>
            <w:shd w:val="clear" w:color="auto" w:fill="B3B3B3"/>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F4201" w:rsidTr="009F4201">
        <w:tblPrEx>
          <w:tblCellMar>
            <w:top w:w="0" w:type="dxa"/>
            <w:bottom w:w="0" w:type="dxa"/>
          </w:tblCellMar>
        </w:tblPrEx>
        <w:trPr>
          <w:trHeight w:val="283"/>
        </w:trPr>
        <w:tc>
          <w:tcPr>
            <w:tcW w:w="10345" w:type="dxa"/>
            <w:gridSpan w:val="6"/>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9F4201" w:rsidTr="009F4201">
        <w:tblPrEx>
          <w:tblCellMar>
            <w:top w:w="0" w:type="dxa"/>
            <w:bottom w:w="0" w:type="dxa"/>
          </w:tblCellMar>
        </w:tblPrEx>
        <w:trPr>
          <w:trHeight w:val="283"/>
        </w:trPr>
        <w:tc>
          <w:tcPr>
            <w:tcW w:w="10345" w:type="dxa"/>
            <w:gridSpan w:val="6"/>
            <w:shd w:val="clear" w:color="auto" w:fill="B3B3B3"/>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F4201" w:rsidTr="009F4201">
        <w:tblPrEx>
          <w:tblCellMar>
            <w:top w:w="0" w:type="dxa"/>
            <w:bottom w:w="0" w:type="dxa"/>
          </w:tblCellMar>
        </w:tblPrEx>
        <w:trPr>
          <w:trHeight w:val="283"/>
        </w:trPr>
        <w:tc>
          <w:tcPr>
            <w:tcW w:w="10345" w:type="dxa"/>
            <w:gridSpan w:val="6"/>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9F4201" w:rsidTr="009F4201">
        <w:tblPrEx>
          <w:tblCellMar>
            <w:top w:w="0" w:type="dxa"/>
            <w:bottom w:w="0" w:type="dxa"/>
          </w:tblCellMar>
        </w:tblPrEx>
        <w:trPr>
          <w:trHeight w:val="283"/>
        </w:trPr>
        <w:tc>
          <w:tcPr>
            <w:tcW w:w="10345" w:type="dxa"/>
            <w:gridSpan w:val="6"/>
            <w:shd w:val="clear" w:color="auto" w:fill="B3B3B3"/>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F4201" w:rsidTr="009F4201">
        <w:tblPrEx>
          <w:tblCellMar>
            <w:top w:w="0" w:type="dxa"/>
            <w:bottom w:w="0" w:type="dxa"/>
          </w:tblCellMar>
        </w:tblPrEx>
        <w:trPr>
          <w:trHeight w:val="283"/>
        </w:trPr>
        <w:tc>
          <w:tcPr>
            <w:tcW w:w="10345" w:type="dxa"/>
            <w:gridSpan w:val="6"/>
            <w:shd w:val="clear" w:color="auto" w:fill="FFFFFF"/>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 Der er mulighed for at udvide søgningen, så der også hentes alarmtyper, ressourcer, kørselstider, præferencer og opgavekøer.</w:t>
            </w:r>
          </w:p>
        </w:tc>
      </w:tr>
      <w:tr w:rsidR="009F4201" w:rsidTr="009F4201">
        <w:tblPrEx>
          <w:tblCellMar>
            <w:top w:w="0" w:type="dxa"/>
            <w:bottom w:w="0" w:type="dxa"/>
          </w:tblCellMar>
        </w:tblPrEx>
        <w:trPr>
          <w:trHeight w:val="283"/>
        </w:trPr>
        <w:tc>
          <w:tcPr>
            <w:tcW w:w="10345" w:type="dxa"/>
            <w:gridSpan w:val="6"/>
            <w:shd w:val="clear" w:color="auto" w:fill="B3B3B3"/>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F4201" w:rsidTr="009F4201">
        <w:tblPrEx>
          <w:tblCellMar>
            <w:top w:w="0" w:type="dxa"/>
            <w:bottom w:w="0" w:type="dxa"/>
          </w:tblCellMar>
        </w:tblPrEx>
        <w:trPr>
          <w:trHeight w:val="283"/>
        </w:trPr>
        <w:tc>
          <w:tcPr>
            <w:tcW w:w="10345" w:type="dxa"/>
            <w:gridSpan w:val="6"/>
            <w:shd w:val="clear" w:color="auto" w:fill="FFFFFF"/>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F4201" w:rsidTr="009F4201">
        <w:tblPrEx>
          <w:tblCellMar>
            <w:top w:w="0" w:type="dxa"/>
            <w:bottom w:w="0" w:type="dxa"/>
          </w:tblCellMar>
        </w:tblPrEx>
        <w:trPr>
          <w:trHeight w:val="283"/>
        </w:trPr>
        <w:tc>
          <w:tcPr>
            <w:tcW w:w="10345" w:type="dxa"/>
            <w:gridSpan w:val="6"/>
            <w:shd w:val="clear" w:color="auto" w:fill="FFFFFF"/>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RSOrganisatoriskEnhedHent_I</w:t>
            </w:r>
          </w:p>
        </w:tc>
      </w:tr>
      <w:tr w:rsidR="009F4201" w:rsidTr="009F4201">
        <w:tblPrEx>
          <w:tblCellMar>
            <w:top w:w="0" w:type="dxa"/>
            <w:bottom w:w="0" w:type="dxa"/>
          </w:tblCellMar>
        </w:tblPrEx>
        <w:trPr>
          <w:trHeight w:val="283"/>
        </w:trPr>
        <w:tc>
          <w:tcPr>
            <w:tcW w:w="10345" w:type="dxa"/>
            <w:gridSpan w:val="6"/>
            <w:shd w:val="clear" w:color="auto" w:fill="FFFFFF"/>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ReturnerKunOrganisatoriskEnhedMarkering</w:t>
            </w:r>
          </w:p>
        </w:tc>
      </w:tr>
      <w:tr w:rsidR="009F4201" w:rsidTr="009F4201">
        <w:tblPrEx>
          <w:tblCellMar>
            <w:top w:w="0" w:type="dxa"/>
            <w:bottom w:w="0" w:type="dxa"/>
          </w:tblCellMar>
        </w:tblPrEx>
        <w:trPr>
          <w:trHeight w:val="283"/>
        </w:trPr>
        <w:tc>
          <w:tcPr>
            <w:tcW w:w="10345" w:type="dxa"/>
            <w:gridSpan w:val="6"/>
            <w:shd w:val="clear" w:color="auto" w:fill="FFFFFF"/>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F4201" w:rsidTr="009F4201">
        <w:tblPrEx>
          <w:tblCellMar>
            <w:top w:w="0" w:type="dxa"/>
            <w:bottom w:w="0" w:type="dxa"/>
          </w:tblCellMar>
        </w:tblPrEx>
        <w:trPr>
          <w:trHeight w:val="283"/>
        </w:trPr>
        <w:tc>
          <w:tcPr>
            <w:tcW w:w="10345" w:type="dxa"/>
            <w:gridSpan w:val="6"/>
            <w:shd w:val="clear" w:color="auto" w:fill="FFFFFF"/>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RSOrganisatoriskEnhedHent_O</w:t>
            </w:r>
          </w:p>
        </w:tc>
      </w:tr>
      <w:tr w:rsidR="009F4201" w:rsidTr="009F4201">
        <w:tblPrEx>
          <w:tblCellMar>
            <w:top w:w="0" w:type="dxa"/>
            <w:bottom w:w="0" w:type="dxa"/>
          </w:tblCellMar>
        </w:tblPrEx>
        <w:trPr>
          <w:trHeight w:val="283"/>
        </w:trPr>
        <w:tc>
          <w:tcPr>
            <w:tcW w:w="10345" w:type="dxa"/>
            <w:gridSpan w:val="6"/>
            <w:shd w:val="clear" w:color="auto" w:fill="FFFFFF"/>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RSOrganisatoriskEnhedStruktur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(ArbejdsstedStruktur)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RSRessourceStruktur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OrganisatoriskEnhedAlarmtypeSamling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OrganisatoriskEnhedAlarmtypeListe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OrganisatoriskEnhedAlarmtype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OrganisatoriskEnhedAlarmtypeStruktur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AlarmTypeStruktur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KørselstidSamling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KørselstidListe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OrganisatoriskEnhedOpgavekøSamling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OrganisatoriskEnhedOpgavekøListe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OrganisatoriskEnhedOpgavekø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OrganisatoriskEnhedOpgavekøStruktur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OpgavekøStruktur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KalenderPræferenceSamling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KalenderPræferenceListe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KalenderPræferenceStruktur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KalenderPræferenceOpgavetypeListe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OpgavetypeStruktur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OrganisatoriskEnhedRessourceSamling*</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OrganisatoriskEnhedRessourceListe*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OrganisatoriskEnhedRessource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OrganisatoriskEnhedRessourceStruktur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(MedarbejderprofilStruktur)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F4201" w:rsidTr="009F4201">
        <w:tblPrEx>
          <w:tblCellMar>
            <w:top w:w="0" w:type="dxa"/>
            <w:bottom w:w="0" w:type="dxa"/>
          </w:tblCellMar>
        </w:tblPrEx>
        <w:trPr>
          <w:trHeight w:val="283"/>
        </w:trPr>
        <w:tc>
          <w:tcPr>
            <w:tcW w:w="10345" w:type="dxa"/>
            <w:gridSpan w:val="6"/>
            <w:shd w:val="clear" w:color="auto" w:fill="B3B3B3"/>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9F4201" w:rsidTr="009F4201">
        <w:tblPrEx>
          <w:tblCellMar>
            <w:top w:w="0" w:type="dxa"/>
            <w:bottom w:w="0" w:type="dxa"/>
          </w:tblCellMar>
        </w:tblPrEx>
        <w:trPr>
          <w:trHeight w:val="283"/>
        </w:trPr>
        <w:tc>
          <w:tcPr>
            <w:tcW w:w="10345" w:type="dxa"/>
            <w:gridSpan w:val="6"/>
            <w:shd w:val="clear" w:color="auto" w:fill="FFFFFF"/>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F4201" w:rsidTr="009F4201">
        <w:tblPrEx>
          <w:tblCellMar>
            <w:top w:w="0" w:type="dxa"/>
            <w:bottom w:w="0" w:type="dxa"/>
          </w:tblCellMar>
        </w:tblPrEx>
        <w:trPr>
          <w:trHeight w:val="283"/>
        </w:trPr>
        <w:tc>
          <w:tcPr>
            <w:tcW w:w="10345" w:type="dxa"/>
            <w:gridSpan w:val="6"/>
            <w:shd w:val="clear" w:color="auto" w:fill="FFFFFF"/>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OrganisatoriskEnhedID skal tilhøre en eksisterende organisatorisk enhed.</w:t>
            </w:r>
          </w:p>
        </w:tc>
      </w:tr>
      <w:tr w:rsidR="009F4201" w:rsidTr="009F4201">
        <w:tblPrEx>
          <w:tblCellMar>
            <w:top w:w="0" w:type="dxa"/>
            <w:bottom w:w="0" w:type="dxa"/>
          </w:tblCellMar>
        </w:tblPrEx>
        <w:trPr>
          <w:trHeight w:val="283"/>
        </w:trPr>
        <w:tc>
          <w:tcPr>
            <w:tcW w:w="10345" w:type="dxa"/>
            <w:gridSpan w:val="6"/>
            <w:shd w:val="clear" w:color="auto" w:fill="B3B3B3"/>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F4201" w:rsidTr="009F4201">
        <w:tblPrEx>
          <w:tblCellMar>
            <w:top w:w="0" w:type="dxa"/>
            <w:bottom w:w="0" w:type="dxa"/>
          </w:tblCellMar>
        </w:tblPrEx>
        <w:trPr>
          <w:trHeight w:val="283"/>
        </w:trPr>
        <w:tc>
          <w:tcPr>
            <w:tcW w:w="10345" w:type="dxa"/>
            <w:gridSpan w:val="6"/>
            <w:shd w:val="clear" w:color="auto" w:fill="FFFFFF"/>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Gør rapport tilgængelig i Use Case "UC 80.2.5 Træk produktionsrapporter"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Tildel opgavekø til organisatoriske/taskforce enheder i Use Case "UC 80.2.2 Opret, rediger eller slet produktionsopsætning"</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taskforce enhed i Use Case "UC 80.1.4 Tilknyt, rediger eller slet tilknytning af ress. til taskforce enhed"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organisatorisk/Taskforce enhed der skal redigeres i Use Case "UC 80.1.3 Opret, rediger eller slet organisatorisk/Taskforce enhed"</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F4201" w:rsidSect="009F420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4201" w:rsidTr="009F4201">
        <w:tblPrEx>
          <w:tblCellMar>
            <w:top w:w="0" w:type="dxa"/>
            <w:bottom w:w="0" w:type="dxa"/>
          </w:tblCellMar>
        </w:tblPrEx>
        <w:trPr>
          <w:trHeight w:hRule="exact" w:val="113"/>
        </w:trPr>
        <w:tc>
          <w:tcPr>
            <w:tcW w:w="10345" w:type="dxa"/>
            <w:shd w:val="clear" w:color="auto" w:fill="B3B3B3"/>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4201" w:rsidTr="009F4201">
        <w:tblPrEx>
          <w:tblCellMar>
            <w:top w:w="0" w:type="dxa"/>
            <w:bottom w:w="0" w:type="dxa"/>
          </w:tblCellMar>
        </w:tblPrEx>
        <w:tc>
          <w:tcPr>
            <w:tcW w:w="10345" w:type="dxa"/>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AlarmTypeStruktur</w:t>
            </w:r>
          </w:p>
        </w:tc>
      </w:tr>
      <w:tr w:rsidR="009F4201" w:rsidTr="009F4201">
        <w:tblPrEx>
          <w:tblCellMar>
            <w:top w:w="0" w:type="dxa"/>
            <w:bottom w:w="0" w:type="dxa"/>
          </w:tblCellMar>
        </w:tblPrEx>
        <w:tc>
          <w:tcPr>
            <w:tcW w:w="10345" w:type="dxa"/>
            <w:vAlign w:val="center"/>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AlarmTypeAlarmKategori</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AlarmTypeNavn</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(AlarmTypeBeskrivelse)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(AlarmTypeFarve)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AlarmTypeNotifikation</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(AlarmTypeSlettetTid)</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AlarmTypeTimestampVersion</w:t>
            </w:r>
          </w:p>
        </w:tc>
      </w:tr>
      <w:tr w:rsidR="009F4201" w:rsidTr="009F4201">
        <w:tblPrEx>
          <w:tblCellMar>
            <w:top w:w="0" w:type="dxa"/>
            <w:bottom w:w="0" w:type="dxa"/>
          </w:tblCellMar>
        </w:tblPrEx>
        <w:tc>
          <w:tcPr>
            <w:tcW w:w="10345" w:type="dxa"/>
            <w:shd w:val="clear" w:color="auto" w:fill="B3B3B3"/>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4201" w:rsidTr="009F4201">
        <w:tblPrEx>
          <w:tblCellMar>
            <w:top w:w="0" w:type="dxa"/>
            <w:bottom w:w="0" w:type="dxa"/>
          </w:tblCellMar>
        </w:tblPrEx>
        <w:tc>
          <w:tcPr>
            <w:tcW w:w="10345" w:type="dxa"/>
            <w:shd w:val="clear" w:color="auto" w:fill="FFFFFF"/>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alarmtype er en template for alarmer, den indeholder en række stamoplysninger som beskriver alarmerne af den type. </w:t>
            </w:r>
          </w:p>
        </w:tc>
      </w:tr>
    </w:tbl>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4201" w:rsidTr="009F4201">
        <w:tblPrEx>
          <w:tblCellMar>
            <w:top w:w="0" w:type="dxa"/>
            <w:bottom w:w="0" w:type="dxa"/>
          </w:tblCellMar>
        </w:tblPrEx>
        <w:trPr>
          <w:trHeight w:hRule="exact" w:val="113"/>
        </w:trPr>
        <w:tc>
          <w:tcPr>
            <w:tcW w:w="10345" w:type="dxa"/>
            <w:shd w:val="clear" w:color="auto" w:fill="B3B3B3"/>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4201" w:rsidTr="009F4201">
        <w:tblPrEx>
          <w:tblCellMar>
            <w:top w:w="0" w:type="dxa"/>
            <w:bottom w:w="0" w:type="dxa"/>
          </w:tblCellMar>
        </w:tblPrEx>
        <w:tc>
          <w:tcPr>
            <w:tcW w:w="10345" w:type="dxa"/>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9F4201" w:rsidTr="009F4201">
        <w:tblPrEx>
          <w:tblCellMar>
            <w:top w:w="0" w:type="dxa"/>
            <w:bottom w:w="0" w:type="dxa"/>
          </w:tblCellMar>
        </w:tblPrEx>
        <w:tc>
          <w:tcPr>
            <w:tcW w:w="10345" w:type="dxa"/>
            <w:vAlign w:val="center"/>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ArbejdsstedAdresse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(ArbejdsstedPostNummer)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(ArbejdsstedBynavn)</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9F4201" w:rsidTr="009F4201">
        <w:tblPrEx>
          <w:tblCellMar>
            <w:top w:w="0" w:type="dxa"/>
            <w:bottom w:w="0" w:type="dxa"/>
          </w:tblCellMar>
        </w:tblPrEx>
        <w:tc>
          <w:tcPr>
            <w:tcW w:w="10345" w:type="dxa"/>
            <w:shd w:val="clear" w:color="auto" w:fill="B3B3B3"/>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4201" w:rsidTr="009F4201">
        <w:tblPrEx>
          <w:tblCellMar>
            <w:top w:w="0" w:type="dxa"/>
            <w:bottom w:w="0" w:type="dxa"/>
          </w:tblCellMar>
        </w:tblPrEx>
        <w:tc>
          <w:tcPr>
            <w:tcW w:w="10345" w:type="dxa"/>
            <w:shd w:val="clear" w:color="auto" w:fill="FFFFFF"/>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4201" w:rsidTr="009F4201">
        <w:tblPrEx>
          <w:tblCellMar>
            <w:top w:w="0" w:type="dxa"/>
            <w:bottom w:w="0" w:type="dxa"/>
          </w:tblCellMar>
        </w:tblPrEx>
        <w:trPr>
          <w:trHeight w:hRule="exact" w:val="113"/>
        </w:trPr>
        <w:tc>
          <w:tcPr>
            <w:tcW w:w="10345" w:type="dxa"/>
            <w:shd w:val="clear" w:color="auto" w:fill="B3B3B3"/>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4201" w:rsidTr="009F4201">
        <w:tblPrEx>
          <w:tblCellMar>
            <w:top w:w="0" w:type="dxa"/>
            <w:bottom w:w="0" w:type="dxa"/>
          </w:tblCellMar>
        </w:tblPrEx>
        <w:tc>
          <w:tcPr>
            <w:tcW w:w="10345" w:type="dxa"/>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9F4201" w:rsidTr="009F4201">
        <w:tblPrEx>
          <w:tblCellMar>
            <w:top w:w="0" w:type="dxa"/>
            <w:bottom w:w="0" w:type="dxa"/>
          </w:tblCellMar>
        </w:tblPrEx>
        <w:tc>
          <w:tcPr>
            <w:tcW w:w="10345" w:type="dxa"/>
            <w:vAlign w:val="center"/>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9F4201" w:rsidTr="009F4201">
        <w:tblPrEx>
          <w:tblCellMar>
            <w:top w:w="0" w:type="dxa"/>
            <w:bottom w:w="0" w:type="dxa"/>
          </w:tblCellMar>
        </w:tblPrEx>
        <w:tc>
          <w:tcPr>
            <w:tcW w:w="10345" w:type="dxa"/>
            <w:shd w:val="clear" w:color="auto" w:fill="B3B3B3"/>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4201" w:rsidTr="009F4201">
        <w:tblPrEx>
          <w:tblCellMar>
            <w:top w:w="0" w:type="dxa"/>
            <w:bottom w:w="0" w:type="dxa"/>
          </w:tblCellMar>
        </w:tblPrEx>
        <w:tc>
          <w:tcPr>
            <w:tcW w:w="10345" w:type="dxa"/>
            <w:shd w:val="clear" w:color="auto" w:fill="FFFFFF"/>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4201" w:rsidTr="009F4201">
        <w:tblPrEx>
          <w:tblCellMar>
            <w:top w:w="0" w:type="dxa"/>
            <w:bottom w:w="0" w:type="dxa"/>
          </w:tblCellMar>
        </w:tblPrEx>
        <w:trPr>
          <w:trHeight w:hRule="exact" w:val="113"/>
        </w:trPr>
        <w:tc>
          <w:tcPr>
            <w:tcW w:w="10345" w:type="dxa"/>
            <w:shd w:val="clear" w:color="auto" w:fill="B3B3B3"/>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4201" w:rsidTr="009F4201">
        <w:tblPrEx>
          <w:tblCellMar>
            <w:top w:w="0" w:type="dxa"/>
            <w:bottom w:w="0" w:type="dxa"/>
          </w:tblCellMar>
        </w:tblPrEx>
        <w:tc>
          <w:tcPr>
            <w:tcW w:w="10345" w:type="dxa"/>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9F4201" w:rsidTr="009F4201">
        <w:tblPrEx>
          <w:tblCellMar>
            <w:top w:w="0" w:type="dxa"/>
            <w:bottom w:w="0" w:type="dxa"/>
          </w:tblCellMar>
        </w:tblPrEx>
        <w:tc>
          <w:tcPr>
            <w:tcW w:w="10345" w:type="dxa"/>
            <w:vAlign w:val="center"/>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9F4201" w:rsidTr="009F4201">
        <w:tblPrEx>
          <w:tblCellMar>
            <w:top w:w="0" w:type="dxa"/>
            <w:bottom w:w="0" w:type="dxa"/>
          </w:tblCellMar>
        </w:tblPrEx>
        <w:tc>
          <w:tcPr>
            <w:tcW w:w="10345" w:type="dxa"/>
            <w:shd w:val="clear" w:color="auto" w:fill="B3B3B3"/>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4201" w:rsidTr="009F4201">
        <w:tblPrEx>
          <w:tblCellMar>
            <w:top w:w="0" w:type="dxa"/>
            <w:bottom w:w="0" w:type="dxa"/>
          </w:tblCellMar>
        </w:tblPrEx>
        <w:tc>
          <w:tcPr>
            <w:tcW w:w="10345" w:type="dxa"/>
            <w:shd w:val="clear" w:color="auto" w:fill="FFFFFF"/>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4201" w:rsidTr="009F4201">
        <w:tblPrEx>
          <w:tblCellMar>
            <w:top w:w="0" w:type="dxa"/>
            <w:bottom w:w="0" w:type="dxa"/>
          </w:tblCellMar>
        </w:tblPrEx>
        <w:trPr>
          <w:trHeight w:hRule="exact" w:val="113"/>
        </w:trPr>
        <w:tc>
          <w:tcPr>
            <w:tcW w:w="10345" w:type="dxa"/>
            <w:shd w:val="clear" w:color="auto" w:fill="B3B3B3"/>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4201" w:rsidTr="009F4201">
        <w:tblPrEx>
          <w:tblCellMar>
            <w:top w:w="0" w:type="dxa"/>
            <w:bottom w:w="0" w:type="dxa"/>
          </w:tblCellMar>
        </w:tblPrEx>
        <w:tc>
          <w:tcPr>
            <w:tcW w:w="10345" w:type="dxa"/>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9F4201" w:rsidTr="009F4201">
        <w:tblPrEx>
          <w:tblCellMar>
            <w:top w:w="0" w:type="dxa"/>
            <w:bottom w:w="0" w:type="dxa"/>
          </w:tblCellMar>
        </w:tblPrEx>
        <w:tc>
          <w:tcPr>
            <w:tcW w:w="10345" w:type="dxa"/>
            <w:vAlign w:val="center"/>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9F4201" w:rsidTr="009F4201">
        <w:tblPrEx>
          <w:tblCellMar>
            <w:top w:w="0" w:type="dxa"/>
            <w:bottom w:w="0" w:type="dxa"/>
          </w:tblCellMar>
        </w:tblPrEx>
        <w:tc>
          <w:tcPr>
            <w:tcW w:w="10345" w:type="dxa"/>
            <w:shd w:val="clear" w:color="auto" w:fill="B3B3B3"/>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4201" w:rsidTr="009F4201">
        <w:tblPrEx>
          <w:tblCellMar>
            <w:top w:w="0" w:type="dxa"/>
            <w:bottom w:w="0" w:type="dxa"/>
          </w:tblCellMar>
        </w:tblPrEx>
        <w:tc>
          <w:tcPr>
            <w:tcW w:w="10345" w:type="dxa"/>
            <w:shd w:val="clear" w:color="auto" w:fill="FFFFFF"/>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4201" w:rsidTr="009F4201">
        <w:tblPrEx>
          <w:tblCellMar>
            <w:top w:w="0" w:type="dxa"/>
            <w:bottom w:w="0" w:type="dxa"/>
          </w:tblCellMar>
        </w:tblPrEx>
        <w:trPr>
          <w:trHeight w:hRule="exact" w:val="113"/>
        </w:trPr>
        <w:tc>
          <w:tcPr>
            <w:tcW w:w="10345" w:type="dxa"/>
            <w:shd w:val="clear" w:color="auto" w:fill="B3B3B3"/>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4201" w:rsidTr="009F4201">
        <w:tblPrEx>
          <w:tblCellMar>
            <w:top w:w="0" w:type="dxa"/>
            <w:bottom w:w="0" w:type="dxa"/>
          </w:tblCellMar>
        </w:tblPrEx>
        <w:tc>
          <w:tcPr>
            <w:tcW w:w="10345" w:type="dxa"/>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9F4201" w:rsidTr="009F4201">
        <w:tblPrEx>
          <w:tblCellMar>
            <w:top w:w="0" w:type="dxa"/>
            <w:bottom w:w="0" w:type="dxa"/>
          </w:tblCellMar>
        </w:tblPrEx>
        <w:tc>
          <w:tcPr>
            <w:tcW w:w="10345" w:type="dxa"/>
            <w:vAlign w:val="center"/>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(OpgavekøSlettetTid)</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9F4201" w:rsidTr="009F4201">
        <w:tblPrEx>
          <w:tblCellMar>
            <w:top w:w="0" w:type="dxa"/>
            <w:bottom w:w="0" w:type="dxa"/>
          </w:tblCellMar>
        </w:tblPrEx>
        <w:tc>
          <w:tcPr>
            <w:tcW w:w="10345" w:type="dxa"/>
            <w:shd w:val="clear" w:color="auto" w:fill="B3B3B3"/>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9F4201" w:rsidTr="009F4201">
        <w:tblPrEx>
          <w:tblCellMar>
            <w:top w:w="0" w:type="dxa"/>
            <w:bottom w:w="0" w:type="dxa"/>
          </w:tblCellMar>
        </w:tblPrEx>
        <w:tc>
          <w:tcPr>
            <w:tcW w:w="10345" w:type="dxa"/>
            <w:shd w:val="clear" w:color="auto" w:fill="FFFFFF"/>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4201" w:rsidTr="009F4201">
        <w:tblPrEx>
          <w:tblCellMar>
            <w:top w:w="0" w:type="dxa"/>
            <w:bottom w:w="0" w:type="dxa"/>
          </w:tblCellMar>
        </w:tblPrEx>
        <w:trPr>
          <w:trHeight w:hRule="exact" w:val="113"/>
        </w:trPr>
        <w:tc>
          <w:tcPr>
            <w:tcW w:w="10345" w:type="dxa"/>
            <w:shd w:val="clear" w:color="auto" w:fill="B3B3B3"/>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4201" w:rsidTr="009F4201">
        <w:tblPrEx>
          <w:tblCellMar>
            <w:top w:w="0" w:type="dxa"/>
            <w:bottom w:w="0" w:type="dxa"/>
          </w:tblCellMar>
        </w:tblPrEx>
        <w:tc>
          <w:tcPr>
            <w:tcW w:w="10345" w:type="dxa"/>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9F4201" w:rsidTr="009F4201">
        <w:tblPrEx>
          <w:tblCellMar>
            <w:top w:w="0" w:type="dxa"/>
            <w:bottom w:w="0" w:type="dxa"/>
          </w:tblCellMar>
        </w:tblPrEx>
        <w:tc>
          <w:tcPr>
            <w:tcW w:w="10345" w:type="dxa"/>
            <w:vAlign w:val="center"/>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9F4201" w:rsidTr="009F4201">
        <w:tblPrEx>
          <w:tblCellMar>
            <w:top w:w="0" w:type="dxa"/>
            <w:bottom w:w="0" w:type="dxa"/>
          </w:tblCellMar>
        </w:tblPrEx>
        <w:tc>
          <w:tcPr>
            <w:tcW w:w="10345" w:type="dxa"/>
            <w:shd w:val="clear" w:color="auto" w:fill="B3B3B3"/>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4201" w:rsidTr="009F4201">
        <w:tblPrEx>
          <w:tblCellMar>
            <w:top w:w="0" w:type="dxa"/>
            <w:bottom w:w="0" w:type="dxa"/>
          </w:tblCellMar>
        </w:tblPrEx>
        <w:tc>
          <w:tcPr>
            <w:tcW w:w="10345" w:type="dxa"/>
            <w:shd w:val="clear" w:color="auto" w:fill="FFFFFF"/>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4201" w:rsidTr="009F4201">
        <w:tblPrEx>
          <w:tblCellMar>
            <w:top w:w="0" w:type="dxa"/>
            <w:bottom w:w="0" w:type="dxa"/>
          </w:tblCellMar>
        </w:tblPrEx>
        <w:trPr>
          <w:trHeight w:hRule="exact" w:val="113"/>
        </w:trPr>
        <w:tc>
          <w:tcPr>
            <w:tcW w:w="10345" w:type="dxa"/>
            <w:shd w:val="clear" w:color="auto" w:fill="B3B3B3"/>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4201" w:rsidTr="009F4201">
        <w:tblPrEx>
          <w:tblCellMar>
            <w:top w:w="0" w:type="dxa"/>
            <w:bottom w:w="0" w:type="dxa"/>
          </w:tblCellMar>
        </w:tblPrEx>
        <w:tc>
          <w:tcPr>
            <w:tcW w:w="10345" w:type="dxa"/>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OrganisatoriskEnhedAlarmtypeStruktur</w:t>
            </w:r>
          </w:p>
        </w:tc>
      </w:tr>
      <w:tr w:rsidR="009F4201" w:rsidTr="009F4201">
        <w:tblPrEx>
          <w:tblCellMar>
            <w:top w:w="0" w:type="dxa"/>
            <w:bottom w:w="0" w:type="dxa"/>
          </w:tblCellMar>
        </w:tblPrEx>
        <w:tc>
          <w:tcPr>
            <w:tcW w:w="10345" w:type="dxa"/>
            <w:vAlign w:val="center"/>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OrganisatoriskEnhedAlarmtypeOrganisatoriskEnhedID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OrganisatoriskEnhedAlarmtypeAlarmtypeID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(OrganisatoriskEnhedAlarmtypeFarve)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OrganisatoriskEnhedAlarmtypeTimestampVersion</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4201" w:rsidTr="009F4201">
        <w:tblPrEx>
          <w:tblCellMar>
            <w:top w:w="0" w:type="dxa"/>
            <w:bottom w:w="0" w:type="dxa"/>
          </w:tblCellMar>
        </w:tblPrEx>
        <w:tc>
          <w:tcPr>
            <w:tcW w:w="10345" w:type="dxa"/>
            <w:shd w:val="clear" w:color="auto" w:fill="B3B3B3"/>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4201" w:rsidTr="009F4201">
        <w:tblPrEx>
          <w:tblCellMar>
            <w:top w:w="0" w:type="dxa"/>
            <w:bottom w:w="0" w:type="dxa"/>
          </w:tblCellMar>
        </w:tblPrEx>
        <w:tc>
          <w:tcPr>
            <w:tcW w:w="10345" w:type="dxa"/>
            <w:shd w:val="clear" w:color="auto" w:fill="FFFFFF"/>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tilknyttet alarmtype. Alarmtypen kan konfigureres med en farve alarmerne af denne type skal vises med på alarmlisten.</w:t>
            </w:r>
          </w:p>
        </w:tc>
      </w:tr>
    </w:tbl>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4201" w:rsidTr="009F4201">
        <w:tblPrEx>
          <w:tblCellMar>
            <w:top w:w="0" w:type="dxa"/>
            <w:bottom w:w="0" w:type="dxa"/>
          </w:tblCellMar>
        </w:tblPrEx>
        <w:trPr>
          <w:trHeight w:hRule="exact" w:val="113"/>
        </w:trPr>
        <w:tc>
          <w:tcPr>
            <w:tcW w:w="10345" w:type="dxa"/>
            <w:shd w:val="clear" w:color="auto" w:fill="B3B3B3"/>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4201" w:rsidTr="009F4201">
        <w:tblPrEx>
          <w:tblCellMar>
            <w:top w:w="0" w:type="dxa"/>
            <w:bottom w:w="0" w:type="dxa"/>
          </w:tblCellMar>
        </w:tblPrEx>
        <w:tc>
          <w:tcPr>
            <w:tcW w:w="10345" w:type="dxa"/>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OrganisatoriskEnhedOpgavekøStruktur</w:t>
            </w:r>
          </w:p>
        </w:tc>
      </w:tr>
      <w:tr w:rsidR="009F4201" w:rsidTr="009F4201">
        <w:tblPrEx>
          <w:tblCellMar>
            <w:top w:w="0" w:type="dxa"/>
            <w:bottom w:w="0" w:type="dxa"/>
          </w:tblCellMar>
        </w:tblPrEx>
        <w:tc>
          <w:tcPr>
            <w:tcW w:w="10345" w:type="dxa"/>
            <w:vAlign w:val="center"/>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OrganisatoriskEnhedOpgavekøOrganisatoriskEnhedID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OrganisatoriskEnhedOpgavekøOpgavekøID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(OrganisatoriskEnhedOpgavekøGyldigFra)</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(OrganisatoriskEnhedOpgavekøGyldigTil)</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OrganisatoriskEnhedOpgavekøTimestampVersion</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4201" w:rsidTr="009F4201">
        <w:tblPrEx>
          <w:tblCellMar>
            <w:top w:w="0" w:type="dxa"/>
            <w:bottom w:w="0" w:type="dxa"/>
          </w:tblCellMar>
        </w:tblPrEx>
        <w:tc>
          <w:tcPr>
            <w:tcW w:w="10345" w:type="dxa"/>
            <w:shd w:val="clear" w:color="auto" w:fill="B3B3B3"/>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9F4201" w:rsidTr="009F4201">
        <w:tblPrEx>
          <w:tblCellMar>
            <w:top w:w="0" w:type="dxa"/>
            <w:bottom w:w="0" w:type="dxa"/>
          </w:tblCellMar>
        </w:tblPrEx>
        <w:tc>
          <w:tcPr>
            <w:tcW w:w="10345" w:type="dxa"/>
            <w:shd w:val="clear" w:color="auto" w:fill="FFFFFF"/>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opgavekø. Selve relationen mellem enheden og opgavekøen har en gyldighedsperiode.</w:t>
            </w:r>
          </w:p>
        </w:tc>
      </w:tr>
    </w:tbl>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4201" w:rsidTr="009F4201">
        <w:tblPrEx>
          <w:tblCellMar>
            <w:top w:w="0" w:type="dxa"/>
            <w:bottom w:w="0" w:type="dxa"/>
          </w:tblCellMar>
        </w:tblPrEx>
        <w:trPr>
          <w:trHeight w:hRule="exact" w:val="113"/>
        </w:trPr>
        <w:tc>
          <w:tcPr>
            <w:tcW w:w="10345" w:type="dxa"/>
            <w:shd w:val="clear" w:color="auto" w:fill="B3B3B3"/>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4201" w:rsidTr="009F4201">
        <w:tblPrEx>
          <w:tblCellMar>
            <w:top w:w="0" w:type="dxa"/>
            <w:bottom w:w="0" w:type="dxa"/>
          </w:tblCellMar>
        </w:tblPrEx>
        <w:tc>
          <w:tcPr>
            <w:tcW w:w="10345" w:type="dxa"/>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9F4201" w:rsidTr="009F4201">
        <w:tblPrEx>
          <w:tblCellMar>
            <w:top w:w="0" w:type="dxa"/>
            <w:bottom w:w="0" w:type="dxa"/>
          </w:tblCellMar>
        </w:tblPrEx>
        <w:tc>
          <w:tcPr>
            <w:tcW w:w="10345" w:type="dxa"/>
            <w:vAlign w:val="center"/>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9F4201" w:rsidTr="009F4201">
        <w:tblPrEx>
          <w:tblCellMar>
            <w:top w:w="0" w:type="dxa"/>
            <w:bottom w:w="0" w:type="dxa"/>
          </w:tblCellMar>
        </w:tblPrEx>
        <w:tc>
          <w:tcPr>
            <w:tcW w:w="10345" w:type="dxa"/>
            <w:shd w:val="clear" w:color="auto" w:fill="B3B3B3"/>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4201" w:rsidTr="009F4201">
        <w:tblPrEx>
          <w:tblCellMar>
            <w:top w:w="0" w:type="dxa"/>
            <w:bottom w:w="0" w:type="dxa"/>
          </w:tblCellMar>
        </w:tblPrEx>
        <w:tc>
          <w:tcPr>
            <w:tcW w:w="10345" w:type="dxa"/>
            <w:shd w:val="clear" w:color="auto" w:fill="FFFFFF"/>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4201" w:rsidTr="009F4201">
        <w:tblPrEx>
          <w:tblCellMar>
            <w:top w:w="0" w:type="dxa"/>
            <w:bottom w:w="0" w:type="dxa"/>
          </w:tblCellMar>
        </w:tblPrEx>
        <w:trPr>
          <w:trHeight w:hRule="exact" w:val="113"/>
        </w:trPr>
        <w:tc>
          <w:tcPr>
            <w:tcW w:w="10345" w:type="dxa"/>
            <w:shd w:val="clear" w:color="auto" w:fill="B3B3B3"/>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4201" w:rsidTr="009F4201">
        <w:tblPrEx>
          <w:tblCellMar>
            <w:top w:w="0" w:type="dxa"/>
            <w:bottom w:w="0" w:type="dxa"/>
          </w:tblCellMar>
        </w:tblPrEx>
        <w:tc>
          <w:tcPr>
            <w:tcW w:w="10345" w:type="dxa"/>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9F4201" w:rsidTr="009F4201">
        <w:tblPrEx>
          <w:tblCellMar>
            <w:top w:w="0" w:type="dxa"/>
            <w:bottom w:w="0" w:type="dxa"/>
          </w:tblCellMar>
        </w:tblPrEx>
        <w:tc>
          <w:tcPr>
            <w:tcW w:w="10345" w:type="dxa"/>
            <w:vAlign w:val="center"/>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(RSOrganisatoriskEnhedProduktionslederRessourceID)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4201" w:rsidTr="009F4201">
        <w:tblPrEx>
          <w:tblCellMar>
            <w:top w:w="0" w:type="dxa"/>
            <w:bottom w:w="0" w:type="dxa"/>
          </w:tblCellMar>
        </w:tblPrEx>
        <w:tc>
          <w:tcPr>
            <w:tcW w:w="10345" w:type="dxa"/>
            <w:shd w:val="clear" w:color="auto" w:fill="B3B3B3"/>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4201" w:rsidTr="009F4201">
        <w:tblPrEx>
          <w:tblCellMar>
            <w:top w:w="0" w:type="dxa"/>
            <w:bottom w:w="0" w:type="dxa"/>
          </w:tblCellMar>
        </w:tblPrEx>
        <w:tc>
          <w:tcPr>
            <w:tcW w:w="10345" w:type="dxa"/>
            <w:shd w:val="clear" w:color="auto" w:fill="FFFFFF"/>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4201" w:rsidTr="009F4201">
        <w:tblPrEx>
          <w:tblCellMar>
            <w:top w:w="0" w:type="dxa"/>
            <w:bottom w:w="0" w:type="dxa"/>
          </w:tblCellMar>
        </w:tblPrEx>
        <w:trPr>
          <w:trHeight w:hRule="exact" w:val="113"/>
        </w:trPr>
        <w:tc>
          <w:tcPr>
            <w:tcW w:w="10345" w:type="dxa"/>
            <w:shd w:val="clear" w:color="auto" w:fill="B3B3B3"/>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4201" w:rsidTr="009F4201">
        <w:tblPrEx>
          <w:tblCellMar>
            <w:top w:w="0" w:type="dxa"/>
            <w:bottom w:w="0" w:type="dxa"/>
          </w:tblCellMar>
        </w:tblPrEx>
        <w:tc>
          <w:tcPr>
            <w:tcW w:w="10345" w:type="dxa"/>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9F4201" w:rsidTr="009F4201">
        <w:tblPrEx>
          <w:tblCellMar>
            <w:top w:w="0" w:type="dxa"/>
            <w:bottom w:w="0" w:type="dxa"/>
          </w:tblCellMar>
        </w:tblPrEx>
        <w:tc>
          <w:tcPr>
            <w:tcW w:w="10345" w:type="dxa"/>
            <w:vAlign w:val="center"/>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4201" w:rsidTr="009F4201">
        <w:tblPrEx>
          <w:tblCellMar>
            <w:top w:w="0" w:type="dxa"/>
            <w:bottom w:w="0" w:type="dxa"/>
          </w:tblCellMar>
        </w:tblPrEx>
        <w:tc>
          <w:tcPr>
            <w:tcW w:w="10345" w:type="dxa"/>
            <w:shd w:val="clear" w:color="auto" w:fill="B3B3B3"/>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4201" w:rsidTr="009F4201">
        <w:tblPrEx>
          <w:tblCellMar>
            <w:top w:w="0" w:type="dxa"/>
            <w:bottom w:w="0" w:type="dxa"/>
          </w:tblCellMar>
        </w:tblPrEx>
        <w:tc>
          <w:tcPr>
            <w:tcW w:w="10345" w:type="dxa"/>
            <w:shd w:val="clear" w:color="auto" w:fill="FFFFFF"/>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F4201" w:rsidSect="009F4201">
          <w:headerReference w:type="default" r:id="rId14"/>
          <w:pgSz w:w="11906" w:h="16838"/>
          <w:pgMar w:top="567" w:right="567" w:bottom="567" w:left="1134" w:header="283" w:footer="708" w:gutter="0"/>
          <w:cols w:space="708"/>
          <w:docGrid w:linePitch="360"/>
        </w:sectPr>
      </w:pP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F4201" w:rsidTr="009F4201">
        <w:tblPrEx>
          <w:tblCellMar>
            <w:top w:w="0" w:type="dxa"/>
            <w:bottom w:w="0" w:type="dxa"/>
          </w:tblCellMar>
        </w:tblPrEx>
        <w:trPr>
          <w:tblHeader/>
        </w:trPr>
        <w:tc>
          <w:tcPr>
            <w:tcW w:w="3402" w:type="dxa"/>
            <w:shd w:val="clear" w:color="auto" w:fill="B3B3B3"/>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AlarmTypeAlarmKategori</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AlarmKategori</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1004</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alarmkategori som alarmtypen tilhører.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AlarmTypeBeskrivelse</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alarmtypen.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AlarmTypeFarve</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i alarmlisten</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AlarmTypeNavn</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navn.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AlarmTypeNotifikation</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Notifikation angiver om alarmen skal resultere i en besked til produktionslederen, hvis ikke, vises alarmen kun på oversigten.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alarmtypen. Hvis ID er -1, er det systemet der har foretaget oprettelsen.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oprettet.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alarmtypen. Hvis ID er -1, er det systemet der har foretaget sletningen.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slettet.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AlarmTypeTimestampVersion</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alarmtypen, det kan både være oprettelse, opdatering og sletning. Attributten anvendes til optimistisk låsning i databasen, samt til at hente delta-ændringer når der overføres til DataWarehouse.</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 der sidst har ændret alarmtypen. Hvis ID er -1, er det systemet </w:t>
            </w:r>
            <w:r>
              <w:rPr>
                <w:rFonts w:ascii="Arial" w:hAnsi="Arial" w:cs="Arial"/>
                <w:sz w:val="18"/>
              </w:rPr>
              <w:lastRenderedPageBreak/>
              <w:t>der har foretaget ændringen.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AlarmTypeÆndretTid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ændret.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ArbejdsstedAdresse</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adresse (vejnavn og husnummer)</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ArbejdsstedBynavn</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bynavn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ArbejdsstedPostNummer</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postnummer</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KalenderPræferencens unikke ID</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KalenderPræferenceKanUdskiftes</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KalenderPræferenceType</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kalenderpræferencen. Hvis ID er -1, er det systemet der har foretaget ændringen.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ID18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arbejdsstedet som kørselstiden gælder </w:t>
            </w:r>
            <w:r>
              <w:rPr>
                <w:rFonts w:ascii="Arial" w:hAnsi="Arial" w:cs="Arial"/>
                <w:sz w:val="18"/>
              </w:rPr>
              <w:lastRenderedPageBreak/>
              <w:t>fra.</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kørselstiden er blevet ændret.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MedarbejderprofilAlarmTilEmail</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 point på medarbejderens pointkonto.</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Hver opgave har et antal point. Når medarbejderen har løst en opgave bliver medarbejderens pointkonto </w:t>
            </w:r>
            <w:r>
              <w:rPr>
                <w:rFonts w:ascii="Arial" w:hAnsi="Arial" w:cs="Arial"/>
                <w:sz w:val="18"/>
              </w:rPr>
              <w:lastRenderedPageBreak/>
              <w:t>opskrevet med opgavens point.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MedarbejderprofilPointsystem</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MedarbejderNummer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Startdatoen for opgavekøens gyldighed, dvs. hvornår er køen åben for at modtage opgaver.</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OpgavekøGyldigTil</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opgavekøen er blevet ændret.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OpgavetypeBeskrivelse</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Opgavekategorien som opgaven tilhører.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OpgavetypeOprettetAf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dage der skal gå fra opgaven er oprettet til den tidligst må løses.</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OpgavetypeÆndretAf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OrganisatoriskEnhedAlarmtypeAlarmtypeID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OrganisatoriskEnhedAlarmtypeFarve</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alarmerne af denne type vises med i alarmlisten</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 objektets unikke ID</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organisatoriskenhedalarmtype objektet. Hvis ID er -1, er det systemet der har foretaget oprettelsen.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oprettet.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OrganisatoriskEnhedAlarmtypeOrganisatoriskEnhedID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OrganisatoriskEnhedAlarmtypeSlettetAf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organisatoriskenhedalarmtype objektet. Hvis ID er -1, er det systemet der har foretaget sletningen.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OrganisatoriskEnhedAlarmtypeSlettetTid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slettet.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OrganisatoriskEnhedAlarmtypeTimestampVersion</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organisatoriskenhedalarmtype objektet, det kan både være oprettelse, opdatering og sletning. Attributten anvendes til optimistisk låsning i databasen, samt til at hente delta-ændringer når der overføres til DataWarehouse.</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OrganisatoriskEnhedAlarmtypeÆndretAf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 der sidst har ændret organisatoriskenhedalarmtype objektet. Hvis </w:t>
            </w:r>
            <w:r>
              <w:rPr>
                <w:rFonts w:ascii="Arial" w:hAnsi="Arial" w:cs="Arial"/>
                <w:sz w:val="18"/>
              </w:rPr>
              <w:lastRenderedPageBreak/>
              <w:t>ID er -1, er det systemet der har foretaget ændringen.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OrganisatoriskEnhedAlarmtypeÆndretTid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ændret.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OrganisatoriskEnhedOpgavekøGyldigFra</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den organisatoriske enhed og opgavekøen.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OrganisatoriskEnhedOpgavekøGyldigTil</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den organisatoriske enhed og opgavekøen.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 objektets unikke ID</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OrganisatoriskEnhedOpgavekøOpgavekøID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opgavekøen og den organisatoriske enhed. Hvis ID er -1, er det systemet der har foretaget oprettelsen.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oprettet.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OrganisatoriskEnhedOpgavekøOrganisatoriskEnhedID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den organisatoriske enhed og opgavekøen. Hvis ID er -1, er det systemet der har foretaget sletningen.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slettet.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OrganisatoriskEnhedOpgavekøTimestampVersion</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den organisatoriske enhed og opgavekøen, det kan både være oprettelse, opdatering og sletning. Attributten anvendes til optimistisk låsning i databasen, samt til at hente delta-ændringer når der overføres til DataWarehouse.</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OrganisatoriskEnhedOpgavekøÆndretAf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den organisatoriske enhed og opgavekøen. Hvis ID er -1, er det systemet der har foretaget ændringen.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OrganisatoriskEnhedOpgavekøÆndretTi</w:t>
            </w:r>
            <w:r>
              <w:rPr>
                <w:rFonts w:ascii="Arial" w:hAnsi="Arial" w:cs="Arial"/>
                <w:sz w:val="18"/>
              </w:rPr>
              <w:lastRenderedPageBreak/>
              <w:t>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Dato og tidspunkt tilknytningen mellem den </w:t>
            </w:r>
            <w:r>
              <w:rPr>
                <w:rFonts w:ascii="Arial" w:hAnsi="Arial" w:cs="Arial"/>
                <w:sz w:val="18"/>
              </w:rPr>
              <w:lastRenderedPageBreak/>
              <w:t>organisatoriske enhed og opgavekøen er blevet ændret.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OrganisatoriskEnhedRessourceGyldigFra</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tilknytningen mellem ressourcen og den organisatoriske enhed er blevet ændret.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RSKommuneNummerPostNummerByNavn</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RSOrganisatoriskEnhedProduktionslederRessourceID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den organisatoriske enhed.</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RSOrganisatoriskEnhedRegion</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den organisatoriske enhed er blevet slettet.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RSOrganisatoriskEnhedTaskForce</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RSOrganisatoriskEnhedTimestampVersion</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ID på den ressource (medarbejder) der har slettet ressourcen. Hvis ID er -1, er det systemet der har foretaget sletningen.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RSRessourceSlettetTid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tc>
      </w:tr>
      <w:tr w:rsidR="009F4201" w:rsidTr="009F4201">
        <w:tblPrEx>
          <w:tblCellMar>
            <w:top w:w="0" w:type="dxa"/>
            <w:bottom w:w="0" w:type="dxa"/>
          </w:tblCellMar>
        </w:tblPrEx>
        <w:tc>
          <w:tcPr>
            <w:tcW w:w="3402"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ReturnerKunOrganisatoriskEnhedMarkering</w:t>
            </w:r>
          </w:p>
        </w:tc>
        <w:tc>
          <w:tcPr>
            <w:tcW w:w="1701" w:type="dxa"/>
          </w:tcPr>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bl>
    <w:p w:rsidR="009F4201" w:rsidRPr="009F4201" w:rsidRDefault="009F4201" w:rsidP="009F42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F4201" w:rsidRPr="009F4201" w:rsidSect="009F420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201" w:rsidRDefault="009F4201" w:rsidP="009F4201">
      <w:pPr>
        <w:spacing w:line="240" w:lineRule="auto"/>
      </w:pPr>
      <w:r>
        <w:separator/>
      </w:r>
    </w:p>
  </w:endnote>
  <w:endnote w:type="continuationSeparator" w:id="0">
    <w:p w:rsidR="009F4201" w:rsidRDefault="009F4201" w:rsidP="009F42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201" w:rsidRDefault="009F420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201" w:rsidRPr="009F4201" w:rsidRDefault="009F4201" w:rsidP="009F420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201" w:rsidRDefault="009F420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201" w:rsidRDefault="009F4201" w:rsidP="009F4201">
      <w:pPr>
        <w:spacing w:line="240" w:lineRule="auto"/>
      </w:pPr>
      <w:r>
        <w:separator/>
      </w:r>
    </w:p>
  </w:footnote>
  <w:footnote w:type="continuationSeparator" w:id="0">
    <w:p w:rsidR="009F4201" w:rsidRDefault="009F4201" w:rsidP="009F420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201" w:rsidRDefault="009F420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201" w:rsidRPr="009F4201" w:rsidRDefault="009F4201" w:rsidP="009F4201">
    <w:pPr>
      <w:pStyle w:val="Sidehoved"/>
      <w:jc w:val="center"/>
      <w:rPr>
        <w:rFonts w:ascii="Arial" w:hAnsi="Arial" w:cs="Arial"/>
      </w:rPr>
    </w:pPr>
    <w:r w:rsidRPr="009F4201">
      <w:rPr>
        <w:rFonts w:ascii="Arial" w:hAnsi="Arial" w:cs="Arial"/>
      </w:rPr>
      <w:t>Servicebeskrivelse</w:t>
    </w:r>
  </w:p>
  <w:p w:rsidR="009F4201" w:rsidRPr="009F4201" w:rsidRDefault="009F4201" w:rsidP="009F420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201" w:rsidRDefault="009F420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201" w:rsidRPr="009F4201" w:rsidRDefault="009F4201" w:rsidP="009F4201">
    <w:pPr>
      <w:pStyle w:val="Sidehoved"/>
      <w:jc w:val="center"/>
      <w:rPr>
        <w:rFonts w:ascii="Arial" w:hAnsi="Arial" w:cs="Arial"/>
      </w:rPr>
    </w:pPr>
    <w:r w:rsidRPr="009F4201">
      <w:rPr>
        <w:rFonts w:ascii="Arial" w:hAnsi="Arial" w:cs="Arial"/>
      </w:rPr>
      <w:t>Datastrukturer</w:t>
    </w:r>
  </w:p>
  <w:p w:rsidR="009F4201" w:rsidRPr="009F4201" w:rsidRDefault="009F4201" w:rsidP="009F420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201" w:rsidRDefault="009F4201" w:rsidP="009F4201">
    <w:pPr>
      <w:pStyle w:val="Sidehoved"/>
      <w:jc w:val="center"/>
      <w:rPr>
        <w:rFonts w:ascii="Arial" w:hAnsi="Arial" w:cs="Arial"/>
      </w:rPr>
    </w:pPr>
    <w:r>
      <w:rPr>
        <w:rFonts w:ascii="Arial" w:hAnsi="Arial" w:cs="Arial"/>
      </w:rPr>
      <w:t>Data elementer</w:t>
    </w:r>
  </w:p>
  <w:p w:rsidR="009F4201" w:rsidRPr="009F4201" w:rsidRDefault="009F4201" w:rsidP="009F420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62099"/>
    <w:multiLevelType w:val="multilevel"/>
    <w:tmpl w:val="7264EDF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201"/>
    <w:rsid w:val="006843F7"/>
    <w:rsid w:val="00892491"/>
    <w:rsid w:val="009F420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F420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F420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F420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F420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F420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F420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F420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F420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F420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F420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F420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F420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F420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F420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F420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F420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F420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F420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F420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F4201"/>
    <w:rPr>
      <w:rFonts w:ascii="Arial" w:hAnsi="Arial" w:cs="Arial"/>
      <w:b/>
      <w:sz w:val="30"/>
    </w:rPr>
  </w:style>
  <w:style w:type="paragraph" w:customStyle="1" w:styleId="Overskrift211pkt">
    <w:name w:val="Overskrift 2 + 11 pkt"/>
    <w:basedOn w:val="Normal"/>
    <w:link w:val="Overskrift211pktTegn"/>
    <w:rsid w:val="009F420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F4201"/>
    <w:rPr>
      <w:rFonts w:ascii="Arial" w:hAnsi="Arial" w:cs="Arial"/>
      <w:b/>
    </w:rPr>
  </w:style>
  <w:style w:type="paragraph" w:customStyle="1" w:styleId="Normal11">
    <w:name w:val="Normal + 11"/>
    <w:basedOn w:val="Normal"/>
    <w:link w:val="Normal11Tegn"/>
    <w:rsid w:val="009F420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F4201"/>
    <w:rPr>
      <w:rFonts w:ascii="Times New Roman" w:hAnsi="Times New Roman" w:cs="Times New Roman"/>
    </w:rPr>
  </w:style>
  <w:style w:type="paragraph" w:styleId="Sidehoved">
    <w:name w:val="header"/>
    <w:basedOn w:val="Normal"/>
    <w:link w:val="SidehovedTegn"/>
    <w:uiPriority w:val="99"/>
    <w:unhideWhenUsed/>
    <w:rsid w:val="009F420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F4201"/>
  </w:style>
  <w:style w:type="paragraph" w:styleId="Sidefod">
    <w:name w:val="footer"/>
    <w:basedOn w:val="Normal"/>
    <w:link w:val="SidefodTegn"/>
    <w:uiPriority w:val="99"/>
    <w:unhideWhenUsed/>
    <w:rsid w:val="009F4201"/>
    <w:pPr>
      <w:tabs>
        <w:tab w:val="center" w:pos="4819"/>
        <w:tab w:val="right" w:pos="9638"/>
      </w:tabs>
      <w:spacing w:line="240" w:lineRule="auto"/>
    </w:pPr>
  </w:style>
  <w:style w:type="character" w:customStyle="1" w:styleId="SidefodTegn">
    <w:name w:val="Sidefod Tegn"/>
    <w:basedOn w:val="Standardskrifttypeiafsnit"/>
    <w:link w:val="Sidefod"/>
    <w:uiPriority w:val="99"/>
    <w:rsid w:val="009F42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F420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F420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F420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F420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F420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F420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F420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F420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F420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F420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F420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F420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F420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F420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F420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F420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F420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F420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F420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F4201"/>
    <w:rPr>
      <w:rFonts w:ascii="Arial" w:hAnsi="Arial" w:cs="Arial"/>
      <w:b/>
      <w:sz w:val="30"/>
    </w:rPr>
  </w:style>
  <w:style w:type="paragraph" w:customStyle="1" w:styleId="Overskrift211pkt">
    <w:name w:val="Overskrift 2 + 11 pkt"/>
    <w:basedOn w:val="Normal"/>
    <w:link w:val="Overskrift211pktTegn"/>
    <w:rsid w:val="009F420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F4201"/>
    <w:rPr>
      <w:rFonts w:ascii="Arial" w:hAnsi="Arial" w:cs="Arial"/>
      <w:b/>
    </w:rPr>
  </w:style>
  <w:style w:type="paragraph" w:customStyle="1" w:styleId="Normal11">
    <w:name w:val="Normal + 11"/>
    <w:basedOn w:val="Normal"/>
    <w:link w:val="Normal11Tegn"/>
    <w:rsid w:val="009F420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F4201"/>
    <w:rPr>
      <w:rFonts w:ascii="Times New Roman" w:hAnsi="Times New Roman" w:cs="Times New Roman"/>
    </w:rPr>
  </w:style>
  <w:style w:type="paragraph" w:styleId="Sidehoved">
    <w:name w:val="header"/>
    <w:basedOn w:val="Normal"/>
    <w:link w:val="SidehovedTegn"/>
    <w:uiPriority w:val="99"/>
    <w:unhideWhenUsed/>
    <w:rsid w:val="009F420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F4201"/>
  </w:style>
  <w:style w:type="paragraph" w:styleId="Sidefod">
    <w:name w:val="footer"/>
    <w:basedOn w:val="Normal"/>
    <w:link w:val="SidefodTegn"/>
    <w:uiPriority w:val="99"/>
    <w:unhideWhenUsed/>
    <w:rsid w:val="009F4201"/>
    <w:pPr>
      <w:tabs>
        <w:tab w:val="center" w:pos="4819"/>
        <w:tab w:val="right" w:pos="9638"/>
      </w:tabs>
      <w:spacing w:line="240" w:lineRule="auto"/>
    </w:pPr>
  </w:style>
  <w:style w:type="character" w:customStyle="1" w:styleId="SidefodTegn">
    <w:name w:val="Sidefod Tegn"/>
    <w:basedOn w:val="Standardskrifttypeiafsnit"/>
    <w:link w:val="Sidefod"/>
    <w:uiPriority w:val="99"/>
    <w:rsid w:val="009F42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6143</Words>
  <Characters>37476</Characters>
  <Application>Microsoft Office Word</Application>
  <DocSecurity>0</DocSecurity>
  <Lines>312</Lines>
  <Paragraphs>87</Paragraphs>
  <ScaleCrop>false</ScaleCrop>
  <Company>SKAT</Company>
  <LinksUpToDate>false</LinksUpToDate>
  <CharactersWithSpaces>43532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2012-01-24T13:03:00Z</dcterms:created>
  <dcterms:modified xsi:type="dcterms:W3CDTF">2012-01-24T13:04:00Z</dcterms:modified>
</cp:coreProperties>
</file>