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F1554" w:rsidTr="00FF1554">
        <w:tblPrEx>
          <w:tblCellMar>
            <w:top w:w="0" w:type="dxa"/>
            <w:bottom w:w="0" w:type="dxa"/>
          </w:tblCellMar>
        </w:tblPrEx>
        <w:trPr>
          <w:trHeight w:hRule="exact" w:val="113"/>
        </w:trPr>
        <w:tc>
          <w:tcPr>
            <w:tcW w:w="10345" w:type="dxa"/>
            <w:gridSpan w:val="6"/>
            <w:shd w:val="clear" w:color="auto" w:fill="B3B3B3"/>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554" w:rsidTr="00FF1554">
        <w:tblPrEx>
          <w:tblCellMar>
            <w:top w:w="0" w:type="dxa"/>
            <w:bottom w:w="0" w:type="dxa"/>
          </w:tblCellMar>
        </w:tblPrEx>
        <w:trPr>
          <w:trHeight w:val="283"/>
        </w:trPr>
        <w:tc>
          <w:tcPr>
            <w:tcW w:w="10345" w:type="dxa"/>
            <w:gridSpan w:val="6"/>
            <w:tcBorders>
              <w:bottom w:val="single" w:sz="6" w:space="0" w:color="auto"/>
            </w:tcBorders>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F1554">
              <w:rPr>
                <w:rFonts w:ascii="Arial" w:hAnsi="Arial" w:cs="Arial"/>
                <w:b/>
                <w:sz w:val="30"/>
              </w:rPr>
              <w:t>IAIndsatsParametreHent</w:t>
            </w:r>
          </w:p>
        </w:tc>
      </w:tr>
      <w:tr w:rsidR="00FF1554" w:rsidTr="00FF155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F1554" w:rsidTr="00FF1554">
        <w:tblPrEx>
          <w:tblCellMar>
            <w:top w:w="0" w:type="dxa"/>
            <w:bottom w:w="0" w:type="dxa"/>
          </w:tblCellMar>
        </w:tblPrEx>
        <w:trPr>
          <w:trHeight w:val="283"/>
        </w:trPr>
        <w:tc>
          <w:tcPr>
            <w:tcW w:w="1134" w:type="dxa"/>
            <w:tcBorders>
              <w:top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FF1554" w:rsidTr="00FF1554">
        <w:tblPrEx>
          <w:tblCellMar>
            <w:top w:w="0" w:type="dxa"/>
            <w:bottom w:w="0" w:type="dxa"/>
          </w:tblCellMar>
        </w:tblPrEx>
        <w:trPr>
          <w:trHeight w:val="283"/>
        </w:trPr>
        <w:tc>
          <w:tcPr>
            <w:tcW w:w="10345" w:type="dxa"/>
            <w:gridSpan w:val="6"/>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F1554" w:rsidTr="00FF1554">
        <w:tblPrEx>
          <w:tblCellMar>
            <w:top w:w="0" w:type="dxa"/>
            <w:bottom w:w="0" w:type="dxa"/>
          </w:tblCellMar>
        </w:tblPrEx>
        <w:trPr>
          <w:trHeight w:val="283"/>
        </w:trPr>
        <w:tc>
          <w:tcPr>
            <w:tcW w:w="10345" w:type="dxa"/>
            <w:gridSpan w:val="6"/>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FF1554" w:rsidTr="00FF1554">
        <w:tblPrEx>
          <w:tblCellMar>
            <w:top w:w="0" w:type="dxa"/>
            <w:bottom w:w="0" w:type="dxa"/>
          </w:tblCellMar>
        </w:tblPrEx>
        <w:trPr>
          <w:trHeight w:val="283"/>
        </w:trPr>
        <w:tc>
          <w:tcPr>
            <w:tcW w:w="10345" w:type="dxa"/>
            <w:gridSpan w:val="6"/>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F1554" w:rsidTr="00FF1554">
        <w:tblPrEx>
          <w:tblCellMar>
            <w:top w:w="0" w:type="dxa"/>
            <w:bottom w:w="0" w:type="dxa"/>
          </w:tblCellMar>
        </w:tblPrEx>
        <w:trPr>
          <w:trHeight w:val="283"/>
        </w:trPr>
        <w:tc>
          <w:tcPr>
            <w:tcW w:w="10345" w:type="dxa"/>
            <w:gridSpan w:val="6"/>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tc>
      </w:tr>
      <w:tr w:rsidR="00FF1554" w:rsidTr="00FF1554">
        <w:tblPrEx>
          <w:tblCellMar>
            <w:top w:w="0" w:type="dxa"/>
            <w:bottom w:w="0" w:type="dxa"/>
          </w:tblCellMar>
        </w:tblPrEx>
        <w:trPr>
          <w:trHeight w:val="283"/>
        </w:trPr>
        <w:tc>
          <w:tcPr>
            <w:tcW w:w="10345" w:type="dxa"/>
            <w:gridSpan w:val="6"/>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F1554" w:rsidTr="00FF1554">
        <w:tblPrEx>
          <w:tblCellMar>
            <w:top w:w="0" w:type="dxa"/>
            <w:bottom w:w="0" w:type="dxa"/>
          </w:tblCellMar>
        </w:tblPrEx>
        <w:trPr>
          <w:trHeight w:val="283"/>
        </w:trPr>
        <w:tc>
          <w:tcPr>
            <w:tcW w:w="10345" w:type="dxa"/>
            <w:gridSpan w:val="6"/>
            <w:shd w:val="clear" w:color="auto" w:fill="FFFFFF"/>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F1554" w:rsidTr="00FF1554">
        <w:tblPrEx>
          <w:tblCellMar>
            <w:top w:w="0" w:type="dxa"/>
            <w:bottom w:w="0" w:type="dxa"/>
          </w:tblCellMar>
        </w:tblPrEx>
        <w:trPr>
          <w:trHeight w:val="283"/>
        </w:trPr>
        <w:tc>
          <w:tcPr>
            <w:tcW w:w="10345" w:type="dxa"/>
            <w:gridSpan w:val="6"/>
            <w:shd w:val="clear" w:color="auto" w:fill="FFFFFF"/>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FF1554" w:rsidTr="00FF1554">
        <w:tblPrEx>
          <w:tblCellMar>
            <w:top w:w="0" w:type="dxa"/>
            <w:bottom w:w="0" w:type="dxa"/>
          </w:tblCellMar>
        </w:tblPrEx>
        <w:trPr>
          <w:trHeight w:val="283"/>
        </w:trPr>
        <w:tc>
          <w:tcPr>
            <w:tcW w:w="10345" w:type="dxa"/>
            <w:gridSpan w:val="6"/>
            <w:shd w:val="clear" w:color="auto" w:fill="FFFFFF"/>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FF1554" w:rsidTr="00FF1554">
        <w:tblPrEx>
          <w:tblCellMar>
            <w:top w:w="0" w:type="dxa"/>
            <w:bottom w:w="0" w:type="dxa"/>
          </w:tblCellMar>
        </w:tblPrEx>
        <w:trPr>
          <w:trHeight w:val="283"/>
        </w:trPr>
        <w:tc>
          <w:tcPr>
            <w:tcW w:w="10345" w:type="dxa"/>
            <w:gridSpan w:val="6"/>
            <w:shd w:val="clear" w:color="auto" w:fill="FFFFFF"/>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F1554" w:rsidTr="00FF1554">
        <w:tblPrEx>
          <w:tblCellMar>
            <w:top w:w="0" w:type="dxa"/>
            <w:bottom w:w="0" w:type="dxa"/>
          </w:tblCellMar>
        </w:tblPrEx>
        <w:trPr>
          <w:trHeight w:val="283"/>
        </w:trPr>
        <w:tc>
          <w:tcPr>
            <w:tcW w:w="10345" w:type="dxa"/>
            <w:gridSpan w:val="6"/>
            <w:shd w:val="clear" w:color="auto" w:fill="FFFFFF"/>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FF1554" w:rsidTr="00FF1554">
        <w:tblPrEx>
          <w:tblCellMar>
            <w:top w:w="0" w:type="dxa"/>
            <w:bottom w:w="0" w:type="dxa"/>
          </w:tblCellMar>
        </w:tblPrEx>
        <w:trPr>
          <w:trHeight w:val="283"/>
        </w:trPr>
        <w:tc>
          <w:tcPr>
            <w:tcW w:w="10345" w:type="dxa"/>
            <w:gridSpan w:val="6"/>
            <w:shd w:val="clear" w:color="auto" w:fill="FFFFFF"/>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1554" w:rsidTr="00FF1554">
        <w:tblPrEx>
          <w:tblCellMar>
            <w:top w:w="0" w:type="dxa"/>
            <w:bottom w:w="0" w:type="dxa"/>
          </w:tblCellMar>
        </w:tblPrEx>
        <w:trPr>
          <w:trHeight w:val="283"/>
        </w:trPr>
        <w:tc>
          <w:tcPr>
            <w:tcW w:w="10345" w:type="dxa"/>
            <w:gridSpan w:val="6"/>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F1554" w:rsidTr="00FF1554">
        <w:tblPrEx>
          <w:tblCellMar>
            <w:top w:w="0" w:type="dxa"/>
            <w:bottom w:w="0" w:type="dxa"/>
          </w:tblCellMar>
        </w:tblPrEx>
        <w:trPr>
          <w:trHeight w:val="283"/>
        </w:trPr>
        <w:tc>
          <w:tcPr>
            <w:tcW w:w="10345" w:type="dxa"/>
            <w:gridSpan w:val="6"/>
            <w:shd w:val="clear" w:color="auto" w:fill="FFFFFF"/>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Noter</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Er det med vilje at VærdiType parametre er begrænset til 10 cifre og 20 tegn, samt ingen decimals eller dates?</w:t>
            </w:r>
          </w:p>
        </w:tc>
      </w:tr>
    </w:tbl>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1554" w:rsidSect="00FF155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1554" w:rsidTr="00FF1554">
        <w:tblPrEx>
          <w:tblCellMar>
            <w:top w:w="0" w:type="dxa"/>
            <w:bottom w:w="0" w:type="dxa"/>
          </w:tblCellMar>
        </w:tblPrEx>
        <w:trPr>
          <w:trHeight w:hRule="exact" w:val="113"/>
        </w:trPr>
        <w:tc>
          <w:tcPr>
            <w:tcW w:w="10345" w:type="dxa"/>
            <w:shd w:val="clear" w:color="auto" w:fill="B3B3B3"/>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554" w:rsidTr="00FF1554">
        <w:tblPrEx>
          <w:tblCellMar>
            <w:top w:w="0" w:type="dxa"/>
            <w:bottom w:w="0" w:type="dxa"/>
          </w:tblCellMar>
        </w:tblPrEx>
        <w:tc>
          <w:tcPr>
            <w:tcW w:w="10345" w:type="dxa"/>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FF1554" w:rsidTr="00FF1554">
        <w:tblPrEx>
          <w:tblCellMar>
            <w:top w:w="0" w:type="dxa"/>
            <w:bottom w:w="0" w:type="dxa"/>
          </w:tblCellMar>
        </w:tblPrEx>
        <w:tc>
          <w:tcPr>
            <w:tcW w:w="10345" w:type="dxa"/>
            <w:vAlign w:val="center"/>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1554" w:rsidSect="00FF1554">
          <w:headerReference w:type="default" r:id="rId14"/>
          <w:pgSz w:w="11906" w:h="16838"/>
          <w:pgMar w:top="567" w:right="567" w:bottom="567" w:left="1134" w:header="283" w:footer="708" w:gutter="0"/>
          <w:cols w:space="708"/>
          <w:docGrid w:linePitch="360"/>
        </w:sect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F1554" w:rsidTr="00FF1554">
        <w:tblPrEx>
          <w:tblCellMar>
            <w:top w:w="0" w:type="dxa"/>
            <w:bottom w:w="0" w:type="dxa"/>
          </w:tblCellMar>
        </w:tblPrEx>
        <w:trPr>
          <w:tblHeader/>
        </w:trPr>
        <w:tc>
          <w:tcPr>
            <w:tcW w:w="3402" w:type="dxa"/>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F1554" w:rsidTr="00FF1554">
        <w:tblPrEx>
          <w:tblCellMar>
            <w:top w:w="0" w:type="dxa"/>
            <w:bottom w:w="0" w:type="dxa"/>
          </w:tblCellMar>
        </w:tblPrEx>
        <w:tc>
          <w:tcPr>
            <w:tcW w:w="3402"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FF1554" w:rsidTr="00FF1554">
        <w:tblPrEx>
          <w:tblCellMar>
            <w:top w:w="0" w:type="dxa"/>
            <w:bottom w:w="0" w:type="dxa"/>
          </w:tblCellMar>
        </w:tblPrEx>
        <w:tc>
          <w:tcPr>
            <w:tcW w:w="3402"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1554" w:rsidTr="00FF1554">
        <w:tblPrEx>
          <w:tblCellMar>
            <w:top w:w="0" w:type="dxa"/>
            <w:bottom w:w="0" w:type="dxa"/>
          </w:tblCellMar>
        </w:tblPrEx>
        <w:tc>
          <w:tcPr>
            <w:tcW w:w="3402"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F1554" w:rsidTr="00FF1554">
        <w:tblPrEx>
          <w:tblCellMar>
            <w:top w:w="0" w:type="dxa"/>
            <w:bottom w:w="0" w:type="dxa"/>
          </w:tblCellMar>
        </w:tblPrEx>
        <w:tc>
          <w:tcPr>
            <w:tcW w:w="3402"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1554" w:rsidTr="00FF1554">
        <w:tblPrEx>
          <w:tblCellMar>
            <w:top w:w="0" w:type="dxa"/>
            <w:bottom w:w="0" w:type="dxa"/>
          </w:tblCellMar>
        </w:tblPrEx>
        <w:tc>
          <w:tcPr>
            <w:tcW w:w="3402"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w:t>
            </w:r>
            <w:r>
              <w:rPr>
                <w:rFonts w:ascii="Arial" w:hAnsi="Arial" w:cs="Arial"/>
                <w:sz w:val="18"/>
              </w:rPr>
              <w:lastRenderedPageBreak/>
              <w:t>BOEDEFORVANDLSTRAF, ERKENDFORDRING, HENSTAND, KREDITOPLYSBUREAU, LOENINDEHOLDELSE, MANUELSAGSBEHANDL, RYKKER, UDLAEG</w:t>
            </w:r>
          </w:p>
        </w:tc>
        <w:tc>
          <w:tcPr>
            <w:tcW w:w="467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LOENINDEHOLDELSE</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1554" w:rsidTr="00FF1554">
        <w:tblPrEx>
          <w:tblCellMar>
            <w:top w:w="0" w:type="dxa"/>
            <w:bottom w:w="0" w:type="dxa"/>
          </w:tblCellMar>
        </w:tblPrEx>
        <w:tc>
          <w:tcPr>
            <w:tcW w:w="3402" w:type="dxa"/>
          </w:tcPr>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FF1554" w:rsidRPr="00FF1554" w:rsidRDefault="00FF1554" w:rsidP="00FF155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F1554" w:rsidRPr="00FF1554" w:rsidSect="00FF155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554" w:rsidRDefault="00FF1554" w:rsidP="00FF1554">
      <w:pPr>
        <w:spacing w:line="240" w:lineRule="auto"/>
      </w:pPr>
      <w:r>
        <w:separator/>
      </w:r>
    </w:p>
  </w:endnote>
  <w:endnote w:type="continuationSeparator" w:id="0">
    <w:p w:rsidR="00FF1554" w:rsidRDefault="00FF1554" w:rsidP="00FF15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Default="00FF155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Pr="00FF1554" w:rsidRDefault="00FF1554" w:rsidP="00FF155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Default="00FF155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554" w:rsidRDefault="00FF1554" w:rsidP="00FF1554">
      <w:pPr>
        <w:spacing w:line="240" w:lineRule="auto"/>
      </w:pPr>
      <w:r>
        <w:separator/>
      </w:r>
    </w:p>
  </w:footnote>
  <w:footnote w:type="continuationSeparator" w:id="0">
    <w:p w:rsidR="00FF1554" w:rsidRDefault="00FF1554" w:rsidP="00FF15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Default="00FF155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Pr="00FF1554" w:rsidRDefault="00FF1554" w:rsidP="00FF1554">
    <w:pPr>
      <w:pStyle w:val="Sidehoved"/>
      <w:jc w:val="center"/>
      <w:rPr>
        <w:rFonts w:ascii="Arial" w:hAnsi="Arial" w:cs="Arial"/>
      </w:rPr>
    </w:pPr>
    <w:r w:rsidRPr="00FF1554">
      <w:rPr>
        <w:rFonts w:ascii="Arial" w:hAnsi="Arial" w:cs="Arial"/>
      </w:rPr>
      <w:t>Servicebeskrivelse</w:t>
    </w:r>
  </w:p>
  <w:p w:rsidR="00FF1554" w:rsidRPr="00FF1554" w:rsidRDefault="00FF1554" w:rsidP="00FF155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Default="00FF155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Pr="00FF1554" w:rsidRDefault="00FF1554" w:rsidP="00FF1554">
    <w:pPr>
      <w:pStyle w:val="Sidehoved"/>
      <w:jc w:val="center"/>
      <w:rPr>
        <w:rFonts w:ascii="Arial" w:hAnsi="Arial" w:cs="Arial"/>
      </w:rPr>
    </w:pPr>
    <w:r w:rsidRPr="00FF1554">
      <w:rPr>
        <w:rFonts w:ascii="Arial" w:hAnsi="Arial" w:cs="Arial"/>
      </w:rPr>
      <w:t>Datastrukturer</w:t>
    </w:r>
  </w:p>
  <w:p w:rsidR="00FF1554" w:rsidRPr="00FF1554" w:rsidRDefault="00FF1554" w:rsidP="00FF155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554" w:rsidRDefault="00FF1554" w:rsidP="00FF1554">
    <w:pPr>
      <w:pStyle w:val="Sidehoved"/>
      <w:jc w:val="center"/>
      <w:rPr>
        <w:rFonts w:ascii="Arial" w:hAnsi="Arial" w:cs="Arial"/>
      </w:rPr>
    </w:pPr>
    <w:r>
      <w:rPr>
        <w:rFonts w:ascii="Arial" w:hAnsi="Arial" w:cs="Arial"/>
      </w:rPr>
      <w:t>Data elementer</w:t>
    </w:r>
  </w:p>
  <w:p w:rsidR="00FF1554" w:rsidRPr="00FF1554" w:rsidRDefault="00FF1554" w:rsidP="00FF155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40C38"/>
    <w:multiLevelType w:val="multilevel"/>
    <w:tmpl w:val="A5C4E99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554"/>
    <w:rsid w:val="006843F7"/>
    <w:rsid w:val="00892491"/>
    <w:rsid w:val="00FF15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155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155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155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155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15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15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15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15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15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155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155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155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155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155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155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155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155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155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15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1554"/>
    <w:rPr>
      <w:rFonts w:ascii="Arial" w:hAnsi="Arial" w:cs="Arial"/>
      <w:b/>
      <w:sz w:val="30"/>
    </w:rPr>
  </w:style>
  <w:style w:type="paragraph" w:customStyle="1" w:styleId="Overskrift211pkt">
    <w:name w:val="Overskrift 2 + 11 pkt"/>
    <w:basedOn w:val="Normal"/>
    <w:link w:val="Overskrift211pktTegn"/>
    <w:rsid w:val="00FF15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1554"/>
    <w:rPr>
      <w:rFonts w:ascii="Arial" w:hAnsi="Arial" w:cs="Arial"/>
      <w:b/>
    </w:rPr>
  </w:style>
  <w:style w:type="paragraph" w:customStyle="1" w:styleId="Normal11">
    <w:name w:val="Normal + 11"/>
    <w:basedOn w:val="Normal"/>
    <w:link w:val="Normal11Tegn"/>
    <w:rsid w:val="00FF15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1554"/>
    <w:rPr>
      <w:rFonts w:ascii="Times New Roman" w:hAnsi="Times New Roman" w:cs="Times New Roman"/>
    </w:rPr>
  </w:style>
  <w:style w:type="paragraph" w:styleId="Sidehoved">
    <w:name w:val="header"/>
    <w:basedOn w:val="Normal"/>
    <w:link w:val="SidehovedTegn"/>
    <w:uiPriority w:val="99"/>
    <w:unhideWhenUsed/>
    <w:rsid w:val="00FF15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1554"/>
  </w:style>
  <w:style w:type="paragraph" w:styleId="Sidefod">
    <w:name w:val="footer"/>
    <w:basedOn w:val="Normal"/>
    <w:link w:val="SidefodTegn"/>
    <w:uiPriority w:val="99"/>
    <w:unhideWhenUsed/>
    <w:rsid w:val="00FF15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1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155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155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155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155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155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155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155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155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155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155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155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155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155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155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155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155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155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155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155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1554"/>
    <w:rPr>
      <w:rFonts w:ascii="Arial" w:hAnsi="Arial" w:cs="Arial"/>
      <w:b/>
      <w:sz w:val="30"/>
    </w:rPr>
  </w:style>
  <w:style w:type="paragraph" w:customStyle="1" w:styleId="Overskrift211pkt">
    <w:name w:val="Overskrift 2 + 11 pkt"/>
    <w:basedOn w:val="Normal"/>
    <w:link w:val="Overskrift211pktTegn"/>
    <w:rsid w:val="00FF155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1554"/>
    <w:rPr>
      <w:rFonts w:ascii="Arial" w:hAnsi="Arial" w:cs="Arial"/>
      <w:b/>
    </w:rPr>
  </w:style>
  <w:style w:type="paragraph" w:customStyle="1" w:styleId="Normal11">
    <w:name w:val="Normal + 11"/>
    <w:basedOn w:val="Normal"/>
    <w:link w:val="Normal11Tegn"/>
    <w:rsid w:val="00FF155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1554"/>
    <w:rPr>
      <w:rFonts w:ascii="Times New Roman" w:hAnsi="Times New Roman" w:cs="Times New Roman"/>
    </w:rPr>
  </w:style>
  <w:style w:type="paragraph" w:styleId="Sidehoved">
    <w:name w:val="header"/>
    <w:basedOn w:val="Normal"/>
    <w:link w:val="SidehovedTegn"/>
    <w:uiPriority w:val="99"/>
    <w:unhideWhenUsed/>
    <w:rsid w:val="00FF155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1554"/>
  </w:style>
  <w:style w:type="paragraph" w:styleId="Sidefod">
    <w:name w:val="footer"/>
    <w:basedOn w:val="Normal"/>
    <w:link w:val="SidefodTegn"/>
    <w:uiPriority w:val="99"/>
    <w:unhideWhenUsed/>
    <w:rsid w:val="00FF1554"/>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1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551</Words>
  <Characters>3366</Characters>
  <Application>Microsoft Office Word</Application>
  <DocSecurity>0</DocSecurity>
  <Lines>28</Lines>
  <Paragraphs>7</Paragraphs>
  <ScaleCrop>false</ScaleCrop>
  <Company>SKAT</Company>
  <LinksUpToDate>false</LinksUpToDate>
  <CharactersWithSpaces>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2012-01-24T12:33:00Z</dcterms:created>
  <dcterms:modified xsi:type="dcterms:W3CDTF">2012-01-24T12:33:00Z</dcterms:modified>
</cp:coreProperties>
</file>