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D7942" w:rsidTr="009D7942">
        <w:tblPrEx>
          <w:tblCellMar>
            <w:top w:w="0" w:type="dxa"/>
            <w:bottom w:w="0" w:type="dxa"/>
          </w:tblCellMar>
        </w:tblPrEx>
        <w:trPr>
          <w:trHeight w:hRule="exact" w:val="113"/>
        </w:trPr>
        <w:tc>
          <w:tcPr>
            <w:tcW w:w="10345" w:type="dxa"/>
            <w:gridSpan w:val="6"/>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rPr>
          <w:trHeight w:val="283"/>
        </w:trPr>
        <w:tc>
          <w:tcPr>
            <w:tcW w:w="10345" w:type="dxa"/>
            <w:gridSpan w:val="6"/>
            <w:tcBorders>
              <w:bottom w:val="single" w:sz="6" w:space="0" w:color="auto"/>
            </w:tcBorders>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D7942">
              <w:rPr>
                <w:rFonts w:ascii="Arial" w:hAnsi="Arial" w:cs="Arial"/>
                <w:b/>
                <w:sz w:val="30"/>
              </w:rPr>
              <w:t>RSSlotList</w:t>
            </w:r>
          </w:p>
        </w:tc>
      </w:tr>
      <w:tr w:rsidR="009D7942" w:rsidTr="009D794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D7942" w:rsidTr="009D7942">
        <w:tblPrEx>
          <w:tblCellMar>
            <w:top w:w="0" w:type="dxa"/>
            <w:bottom w:w="0" w:type="dxa"/>
          </w:tblCellMar>
        </w:tblPrEx>
        <w:trPr>
          <w:trHeight w:val="283"/>
        </w:trPr>
        <w:tc>
          <w:tcPr>
            <w:tcW w:w="1134" w:type="dxa"/>
            <w:tcBorders>
              <w:top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9D7942" w:rsidTr="009D7942">
        <w:tblPrEx>
          <w:tblCellMar>
            <w:top w:w="0" w:type="dxa"/>
            <w:bottom w:w="0" w:type="dxa"/>
          </w:tblCellMar>
        </w:tblPrEx>
        <w:trPr>
          <w:trHeight w:val="283"/>
        </w:trPr>
        <w:tc>
          <w:tcPr>
            <w:tcW w:w="10345" w:type="dxa"/>
            <w:gridSpan w:val="6"/>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D7942" w:rsidTr="009D7942">
        <w:tblPrEx>
          <w:tblCellMar>
            <w:top w:w="0" w:type="dxa"/>
            <w:bottom w:w="0" w:type="dxa"/>
          </w:tblCellMar>
        </w:tblPrEx>
        <w:trPr>
          <w:trHeight w:val="283"/>
        </w:trPr>
        <w:tc>
          <w:tcPr>
            <w:tcW w:w="10345" w:type="dxa"/>
            <w:gridSpan w:val="6"/>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9D7942" w:rsidTr="009D7942">
        <w:tblPrEx>
          <w:tblCellMar>
            <w:top w:w="0" w:type="dxa"/>
            <w:bottom w:w="0" w:type="dxa"/>
          </w:tblCellMar>
        </w:tblPrEx>
        <w:trPr>
          <w:trHeight w:val="283"/>
        </w:trPr>
        <w:tc>
          <w:tcPr>
            <w:tcW w:w="10345" w:type="dxa"/>
            <w:gridSpan w:val="6"/>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D7942" w:rsidTr="009D7942">
        <w:tblPrEx>
          <w:tblCellMar>
            <w:top w:w="0" w:type="dxa"/>
            <w:bottom w:w="0" w:type="dxa"/>
          </w:tblCellMar>
        </w:tblPrEx>
        <w:trPr>
          <w:trHeight w:val="283"/>
        </w:trPr>
        <w:tc>
          <w:tcPr>
            <w:tcW w:w="10345" w:type="dxa"/>
            <w:gridSpan w:val="6"/>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9D7942" w:rsidTr="009D7942">
        <w:tblPrEx>
          <w:tblCellMar>
            <w:top w:w="0" w:type="dxa"/>
            <w:bottom w:w="0" w:type="dxa"/>
          </w:tblCellMar>
        </w:tblPrEx>
        <w:trPr>
          <w:trHeight w:val="283"/>
        </w:trPr>
        <w:tc>
          <w:tcPr>
            <w:tcW w:w="10345" w:type="dxa"/>
            <w:gridSpan w:val="6"/>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D7942" w:rsidTr="009D7942">
        <w:tblPrEx>
          <w:tblCellMar>
            <w:top w:w="0" w:type="dxa"/>
            <w:bottom w:w="0" w:type="dxa"/>
          </w:tblCellMar>
        </w:tblPrEx>
        <w:trPr>
          <w:trHeight w:val="283"/>
        </w:trPr>
        <w:tc>
          <w:tcPr>
            <w:tcW w:w="10345" w:type="dxa"/>
            <w:gridSpan w:val="6"/>
            <w:shd w:val="clear" w:color="auto" w:fill="FFFFFF"/>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9D7942" w:rsidTr="009D7942">
        <w:tblPrEx>
          <w:tblCellMar>
            <w:top w:w="0" w:type="dxa"/>
            <w:bottom w:w="0" w:type="dxa"/>
          </w:tblCellMar>
        </w:tblPrEx>
        <w:trPr>
          <w:trHeight w:val="283"/>
        </w:trPr>
        <w:tc>
          <w:tcPr>
            <w:tcW w:w="10345" w:type="dxa"/>
            <w:gridSpan w:val="6"/>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D7942" w:rsidTr="009D7942">
        <w:tblPrEx>
          <w:tblCellMar>
            <w:top w:w="0" w:type="dxa"/>
            <w:bottom w:w="0" w:type="dxa"/>
          </w:tblCellMar>
        </w:tblPrEx>
        <w:trPr>
          <w:trHeight w:val="283"/>
        </w:trPr>
        <w:tc>
          <w:tcPr>
            <w:tcW w:w="10345" w:type="dxa"/>
            <w:gridSpan w:val="6"/>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D7942" w:rsidTr="009D7942">
        <w:tblPrEx>
          <w:tblCellMar>
            <w:top w:w="0" w:type="dxa"/>
            <w:bottom w:w="0" w:type="dxa"/>
          </w:tblCellMar>
        </w:tblPrEx>
        <w:trPr>
          <w:trHeight w:val="283"/>
        </w:trPr>
        <w:tc>
          <w:tcPr>
            <w:tcW w:w="10345" w:type="dxa"/>
            <w:gridSpan w:val="6"/>
            <w:shd w:val="clear" w:color="auto" w:fill="FFFFFF"/>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9D7942" w:rsidTr="009D7942">
        <w:tblPrEx>
          <w:tblCellMar>
            <w:top w:w="0" w:type="dxa"/>
            <w:bottom w:w="0" w:type="dxa"/>
          </w:tblCellMar>
        </w:tblPrEx>
        <w:trPr>
          <w:trHeight w:val="283"/>
        </w:trPr>
        <w:tc>
          <w:tcPr>
            <w:tcW w:w="10345" w:type="dxa"/>
            <w:gridSpan w:val="6"/>
            <w:shd w:val="clear" w:color="auto" w:fill="FFFFFF"/>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9D7942" w:rsidTr="009D7942">
        <w:tblPrEx>
          <w:tblCellMar>
            <w:top w:w="0" w:type="dxa"/>
            <w:bottom w:w="0" w:type="dxa"/>
          </w:tblCellMar>
        </w:tblPrEx>
        <w:trPr>
          <w:trHeight w:val="283"/>
        </w:trPr>
        <w:tc>
          <w:tcPr>
            <w:tcW w:w="10345" w:type="dxa"/>
            <w:gridSpan w:val="6"/>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D7942" w:rsidTr="009D7942">
        <w:tblPrEx>
          <w:tblCellMar>
            <w:top w:w="0" w:type="dxa"/>
            <w:bottom w:w="0" w:type="dxa"/>
          </w:tblCellMar>
        </w:tblPrEx>
        <w:trPr>
          <w:trHeight w:val="283"/>
        </w:trPr>
        <w:tc>
          <w:tcPr>
            <w:tcW w:w="10345" w:type="dxa"/>
            <w:gridSpan w:val="6"/>
            <w:shd w:val="clear" w:color="auto" w:fill="FFFFFF"/>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9D7942" w:rsidTr="009D7942">
        <w:tblPrEx>
          <w:tblCellMar>
            <w:top w:w="0" w:type="dxa"/>
            <w:bottom w:w="0" w:type="dxa"/>
          </w:tblCellMar>
        </w:tblPrEx>
        <w:trPr>
          <w:trHeight w:val="283"/>
        </w:trPr>
        <w:tc>
          <w:tcPr>
            <w:tcW w:w="10345" w:type="dxa"/>
            <w:gridSpan w:val="6"/>
            <w:shd w:val="clear" w:color="auto" w:fill="FFFFFF"/>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Ressourcer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7942" w:rsidTr="009D7942">
        <w:tblPrEx>
          <w:tblCellMar>
            <w:top w:w="0" w:type="dxa"/>
            <w:bottom w:w="0" w:type="dxa"/>
          </w:tblCellMar>
        </w:tblPrEx>
        <w:trPr>
          <w:trHeight w:val="283"/>
        </w:trPr>
        <w:tc>
          <w:tcPr>
            <w:tcW w:w="10345" w:type="dxa"/>
            <w:gridSpan w:val="6"/>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D7942" w:rsidTr="009D7942">
        <w:tblPrEx>
          <w:tblCellMar>
            <w:top w:w="0" w:type="dxa"/>
            <w:bottom w:w="0" w:type="dxa"/>
          </w:tblCellMar>
        </w:tblPrEx>
        <w:trPr>
          <w:trHeight w:val="283"/>
        </w:trPr>
        <w:tc>
          <w:tcPr>
            <w:tcW w:w="10345" w:type="dxa"/>
            <w:gridSpan w:val="6"/>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D7942" w:rsidTr="009D7942">
        <w:tblPrEx>
          <w:tblCellMar>
            <w:top w:w="0" w:type="dxa"/>
            <w:bottom w:w="0" w:type="dxa"/>
          </w:tblCellMar>
        </w:tblPrEx>
        <w:trPr>
          <w:trHeight w:val="283"/>
        </w:trPr>
        <w:tc>
          <w:tcPr>
            <w:tcW w:w="10345" w:type="dxa"/>
            <w:gridSpan w:val="6"/>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7942" w:rsidSect="009D794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OpgaveOpgavetypeID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OpgavetypeTimestampVersion</w:t>
            </w: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7942" w:rsidTr="009D7942">
        <w:tblPrEx>
          <w:tblCellMar>
            <w:top w:w="0" w:type="dxa"/>
            <w:bottom w:w="0" w:type="dxa"/>
          </w:tblCellMar>
        </w:tblPrEx>
        <w:trPr>
          <w:trHeight w:hRule="exact" w:val="113"/>
        </w:trPr>
        <w:tc>
          <w:tcPr>
            <w:tcW w:w="10345" w:type="dxa"/>
            <w:shd w:val="clear" w:color="auto" w:fill="B3B3B3"/>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42" w:rsidTr="009D7942">
        <w:tblPrEx>
          <w:tblCellMar>
            <w:top w:w="0" w:type="dxa"/>
            <w:bottom w:w="0" w:type="dxa"/>
          </w:tblCellMar>
        </w:tblPrEx>
        <w:tc>
          <w:tcPr>
            <w:tcW w:w="10345" w:type="dxa"/>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9D7942" w:rsidTr="009D7942">
        <w:tblPrEx>
          <w:tblCellMar>
            <w:top w:w="0" w:type="dxa"/>
            <w:bottom w:w="0" w:type="dxa"/>
          </w:tblCellMar>
        </w:tblPrEx>
        <w:tc>
          <w:tcPr>
            <w:tcW w:w="10345" w:type="dxa"/>
            <w:vAlign w:val="center"/>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42" w:rsidTr="009D7942">
        <w:tblPrEx>
          <w:tblCellMar>
            <w:top w:w="0" w:type="dxa"/>
            <w:bottom w:w="0" w:type="dxa"/>
          </w:tblCellMar>
        </w:tblPrEx>
        <w:tc>
          <w:tcPr>
            <w:tcW w:w="10345"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D7942" w:rsidTr="009D7942">
        <w:tblPrEx>
          <w:tblCellMar>
            <w:top w:w="0" w:type="dxa"/>
            <w:bottom w:w="0" w:type="dxa"/>
          </w:tblCellMar>
        </w:tblPrEx>
        <w:tc>
          <w:tcPr>
            <w:tcW w:w="10345" w:type="dxa"/>
            <w:shd w:val="clear" w:color="auto" w:fill="FFFFFF"/>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7942" w:rsidSect="009D7942">
          <w:headerReference w:type="default" r:id="rId13"/>
          <w:pgSz w:w="11906" w:h="16838"/>
          <w:pgMar w:top="567" w:right="567" w:bottom="567" w:left="1134" w:header="283" w:footer="708" w:gutter="0"/>
          <w:cols w:space="708"/>
          <w:docGrid w:linePitch="360"/>
        </w:sect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D7942" w:rsidTr="009D7942">
        <w:tblPrEx>
          <w:tblCellMar>
            <w:top w:w="0" w:type="dxa"/>
            <w:bottom w:w="0" w:type="dxa"/>
          </w:tblCellMar>
        </w:tblPrEx>
        <w:trPr>
          <w:tblHeader/>
        </w:trPr>
        <w:tc>
          <w:tcPr>
            <w:tcW w:w="3402"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24</w:t>
            </w:r>
            <w:r>
              <w:rPr>
                <w:rFonts w:ascii="Arial" w:hAnsi="Arial" w:cs="Arial"/>
                <w:sz w:val="18"/>
              </w:rPr>
              <w:tab/>
              <w:t>Investeringsforening</w:t>
            </w:r>
            <w:r>
              <w:rPr>
                <w:rFonts w:ascii="Arial" w:hAnsi="Arial" w:cs="Arial"/>
                <w:sz w:val="18"/>
              </w:rPr>
              <w:tab/>
              <w:t>FAI</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instansen af en indsats, dvs. eksempelvis betalingsordningen for kunden Hans </w:t>
            </w:r>
            <w:r>
              <w:rPr>
                <w:rFonts w:ascii="Arial" w:hAnsi="Arial" w:cs="Arial"/>
                <w:sz w:val="18"/>
              </w:rPr>
              <w:lastRenderedPageBreak/>
              <w:t>Hansen, der starter 1.1.2007.</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kalenderpræferencen. Hvis ID er -1, er det </w:t>
            </w:r>
            <w:r>
              <w:rPr>
                <w:rFonts w:ascii="Arial" w:hAnsi="Arial" w:cs="Arial"/>
                <w:sz w:val="18"/>
              </w:rPr>
              <w:lastRenderedPageBreak/>
              <w:t>systemet der har foretaget ændringen.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KalenderPræferenceÆndretTid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Opgaveforløbets unikke ID, hvis opgaven er en del af et forløb.</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OpgaveForløbOpgavenummer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OpgaveGentagelseHverAnden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 ligger på mandage.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OpgaveGentagelseOnsdag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OpgaveKundeid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OpgaveStatusFarve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geografien og præferenceslottet, </w:t>
            </w:r>
            <w:r>
              <w:rPr>
                <w:rFonts w:ascii="Arial" w:hAnsi="Arial" w:cs="Arial"/>
                <w:sz w:val="18"/>
              </w:rPr>
              <w:lastRenderedPageBreak/>
              <w:t>det kan både være oprettelse, opdatering og sletning. Attributten anvendes til optimistisk låsning i databasen, samt til at hente delta-ændringer når der overføres til DataWarehouse.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ressourcen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har oprettet slottet. Hvis ID er -1, er det systemet der har </w:t>
            </w:r>
            <w:r>
              <w:rPr>
                <w:rFonts w:ascii="Arial" w:hAnsi="Arial" w:cs="Arial"/>
                <w:sz w:val="18"/>
              </w:rPr>
              <w:lastRenderedPageBreak/>
              <w:t>foretaget oprettelsen.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DN på den medarbejder der har oprettet undtagelsen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SlotUndtagelseOprettetTid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D7942" w:rsidTr="009D7942">
        <w:tblPrEx>
          <w:tblCellMar>
            <w:top w:w="0" w:type="dxa"/>
            <w:bottom w:w="0" w:type="dxa"/>
          </w:tblCellMar>
        </w:tblPrEx>
        <w:tc>
          <w:tcPr>
            <w:tcW w:w="3402" w:type="dxa"/>
          </w:tcPr>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42" w:rsidRPr="009D7942" w:rsidRDefault="009D7942"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9D7942" w:rsidRDefault="00E7765D" w:rsidP="009D79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D7942" w:rsidSect="009D794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942" w:rsidRDefault="009D7942" w:rsidP="009D7942">
      <w:pPr>
        <w:spacing w:line="240" w:lineRule="auto"/>
      </w:pPr>
      <w:r>
        <w:separator/>
      </w:r>
    </w:p>
  </w:endnote>
  <w:endnote w:type="continuationSeparator" w:id="1">
    <w:p w:rsidR="009D7942" w:rsidRDefault="009D7942" w:rsidP="009D794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Default="009D794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Pr="009D7942" w:rsidRDefault="009D7942" w:rsidP="009D794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Default="009D794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942" w:rsidRDefault="009D7942" w:rsidP="009D7942">
      <w:pPr>
        <w:spacing w:line="240" w:lineRule="auto"/>
      </w:pPr>
      <w:r>
        <w:separator/>
      </w:r>
    </w:p>
  </w:footnote>
  <w:footnote w:type="continuationSeparator" w:id="1">
    <w:p w:rsidR="009D7942" w:rsidRDefault="009D7942" w:rsidP="009D794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Default="009D794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Pr="009D7942" w:rsidRDefault="009D7942" w:rsidP="009D7942">
    <w:pPr>
      <w:pStyle w:val="Sidehoved"/>
      <w:jc w:val="center"/>
      <w:rPr>
        <w:rFonts w:ascii="Arial" w:hAnsi="Arial" w:cs="Arial"/>
      </w:rPr>
    </w:pPr>
    <w:r w:rsidRPr="009D7942">
      <w:rPr>
        <w:rFonts w:ascii="Arial" w:hAnsi="Arial" w:cs="Arial"/>
      </w:rPr>
      <w:t>Servicebeskrivelse</w:t>
    </w:r>
  </w:p>
  <w:p w:rsidR="009D7942" w:rsidRPr="009D7942" w:rsidRDefault="009D7942" w:rsidP="009D794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Default="009D794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Pr="009D7942" w:rsidRDefault="009D7942" w:rsidP="009D7942">
    <w:pPr>
      <w:pStyle w:val="Sidehoved"/>
      <w:jc w:val="center"/>
      <w:rPr>
        <w:rFonts w:ascii="Arial" w:hAnsi="Arial" w:cs="Arial"/>
      </w:rPr>
    </w:pPr>
    <w:r w:rsidRPr="009D7942">
      <w:rPr>
        <w:rFonts w:ascii="Arial" w:hAnsi="Arial" w:cs="Arial"/>
      </w:rPr>
      <w:t>Datastrukturer</w:t>
    </w:r>
  </w:p>
  <w:p w:rsidR="009D7942" w:rsidRPr="009D7942" w:rsidRDefault="009D7942" w:rsidP="009D794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42" w:rsidRDefault="009D7942" w:rsidP="009D7942">
    <w:pPr>
      <w:pStyle w:val="Sidehoved"/>
      <w:jc w:val="center"/>
      <w:rPr>
        <w:rFonts w:ascii="Arial" w:hAnsi="Arial" w:cs="Arial"/>
      </w:rPr>
    </w:pPr>
    <w:r>
      <w:rPr>
        <w:rFonts w:ascii="Arial" w:hAnsi="Arial" w:cs="Arial"/>
      </w:rPr>
      <w:t>Data elementer</w:t>
    </w:r>
  </w:p>
  <w:p w:rsidR="009D7942" w:rsidRPr="009D7942" w:rsidRDefault="009D7942" w:rsidP="009D794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16D23"/>
    <w:multiLevelType w:val="multilevel"/>
    <w:tmpl w:val="C88AF3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D7942"/>
    <w:rsid w:val="00186D50"/>
    <w:rsid w:val="009D7942"/>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D794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D794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D794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D794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D794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D794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D794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D794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D794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D794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D794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D794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D794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D794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D794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D794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D794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D794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D794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D7942"/>
    <w:rPr>
      <w:rFonts w:ascii="Arial" w:hAnsi="Arial" w:cs="Arial"/>
      <w:b/>
      <w:sz w:val="30"/>
    </w:rPr>
  </w:style>
  <w:style w:type="paragraph" w:customStyle="1" w:styleId="Overskrift211pkt">
    <w:name w:val="Overskrift 2 + 11 pkt"/>
    <w:basedOn w:val="Normal"/>
    <w:link w:val="Overskrift211pktTegn"/>
    <w:rsid w:val="009D794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D7942"/>
    <w:rPr>
      <w:rFonts w:ascii="Arial" w:hAnsi="Arial" w:cs="Arial"/>
      <w:b/>
    </w:rPr>
  </w:style>
  <w:style w:type="paragraph" w:customStyle="1" w:styleId="Normal11">
    <w:name w:val="Normal + 11"/>
    <w:basedOn w:val="Normal"/>
    <w:link w:val="Normal11Tegn"/>
    <w:rsid w:val="009D794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D7942"/>
    <w:rPr>
      <w:rFonts w:ascii="Times New Roman" w:hAnsi="Times New Roman" w:cs="Times New Roman"/>
    </w:rPr>
  </w:style>
  <w:style w:type="paragraph" w:styleId="Sidehoved">
    <w:name w:val="header"/>
    <w:basedOn w:val="Normal"/>
    <w:link w:val="SidehovedTegn"/>
    <w:uiPriority w:val="99"/>
    <w:semiHidden/>
    <w:unhideWhenUsed/>
    <w:rsid w:val="009D794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D7942"/>
  </w:style>
  <w:style w:type="paragraph" w:styleId="Sidefod">
    <w:name w:val="footer"/>
    <w:basedOn w:val="Normal"/>
    <w:link w:val="SidefodTegn"/>
    <w:uiPriority w:val="99"/>
    <w:semiHidden/>
    <w:unhideWhenUsed/>
    <w:rsid w:val="009D794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D794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5610</Words>
  <Characters>34222</Characters>
  <Application>Microsoft Office Word</Application>
  <DocSecurity>0</DocSecurity>
  <Lines>285</Lines>
  <Paragraphs>79</Paragraphs>
  <ScaleCrop>false</ScaleCrop>
  <Company>SKAT</Company>
  <LinksUpToDate>false</LinksUpToDate>
  <CharactersWithSpaces>39753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2011-11-22T09:03:00Z</dcterms:created>
  <dcterms:modified xsi:type="dcterms:W3CDTF">2011-11-22T09:04:00Z</dcterms:modified>
</cp:coreProperties>
</file>