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DMIIndbetalingList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1.18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29-10-2010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henter en liste af indbetalinger.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Denne service kan bruges til at fremsøge indbetalinger ud fra et antal søgekriterier.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Søgekriterier:</w:t>
              <w:br/>
              <w:t>1. Specifikt id</w:t>
              <w:br/>
              <w:t>2. Beløb og periode og supplerende kriterier</w:t>
              <w:br/>
              <w:t>3. Kunde og periode</w:t>
              <w:br/>
              <w:t/>
              <w:br/>
              <w:t>Output:</w:t>
              <w:br/>
              <w:t>Kundestruktur lige under DMITranskationLøbenummer indeholder den kunde der har foretaget indbetalingen. Det kan være kundennummer på en 3.part/alternativ betaler.</w:t>
              <w:br/>
              <w:t>DMIIndbetalingAfsender indeholder navnet på indbetaleren, og vil i langt de fleste tilfælde være identisk med navn på ovenstående kunde.</w:t>
              <w:br/>
              <w:t>InddrivelseKunde er den kunde indbetalingen skal anvendes på. Den er kun udfyldt hvis der er tale om en indbetaling fra alternativ indbetaler/3. part.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DMIIndbetalingList_I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*SøgekriterierValg*</w:t>
              <w:br/>
              <w:t>[</w:t>
              <w:br/>
              <w:t/>
              <w:tab/>
              <w:t>*Nr1SpecifiktIDSøgning*</w:t>
              <w:br/>
              <w:t/>
              <w:tab/>
              <w:t>[</w:t>
              <w:br/>
              <w:t/>
              <w:tab/>
              <w:t/>
              <w:tab/>
              <w:t>DMIIndbetalingID</w:t>
              <w:br/>
              <w:t/>
              <w:tab/>
              <w:t>]</w:t>
              <w:br/>
              <w:t/>
              <w:tab/>
              <w:t>|</w:t>
              <w:br/>
              <w:t/>
              <w:tab/>
              <w:t>*Nr2BeløbPeriode*</w:t>
              <w:br/>
              <w:t/>
              <w:tab/>
              <w:t>[</w:t>
              <w:br/>
              <w:t/>
              <w:tab/>
              <w:t/>
              <w:tab/>
              <w:t>DMIIndbetalingBeløbFra</w:t>
              <w:br/>
              <w:t/>
              <w:tab/>
              <w:t/>
              <w:tab/>
              <w:t>DMIIndbetalingBeløbTil</w:t>
              <w:br/>
              <w:t/>
              <w:tab/>
              <w:t/>
              <w:tab/>
              <w:t>DMIIndbetalingDatoFra</w:t>
              <w:br/>
              <w:t/>
              <w:tab/>
              <w:t/>
              <w:tab/>
              <w:t>DMIIndbetalingDatoTil</w:t>
              <w:br/>
              <w:t/>
              <w:tab/>
              <w:t/>
              <w:tab/>
              <w:t>(DMIIndbetalingArt)</w:t>
              <w:br/>
              <w:t/>
              <w:tab/>
              <w:t/>
              <w:tab/>
              <w:t>(DMIIndbetalingKilde)</w:t>
              <w:br/>
              <w:t/>
              <w:tab/>
              <w:t/>
              <w:tab/>
              <w:t>(DMIIndbetalingReferenceID)</w:t>
              <w:br/>
              <w:t/>
              <w:tab/>
              <w:t/>
              <w:tab/>
              <w:t>DMIIndbetalingAnvendtTilDækn</w:t>
              <w:br/>
              <w:t/>
              <w:tab/>
              <w:t>]</w:t>
              <w:br/>
              <w:t/>
              <w:tab/>
              <w:t>|</w:t>
              <w:br/>
              <w:t/>
              <w:tab/>
              <w:t>*Nr3KundePeriode*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DMIIndbetalingDatoFra</w:t>
              <w:br/>
              <w:t/>
              <w:tab/>
              <w:t/>
              <w:tab/>
              <w:t>DMIIndbetalingDatoTil</w:t>
              <w:br/>
              <w:t/>
              <w:tab/>
              <w:t/>
              <w:tab/>
              <w:t>DMIIndbetalingAnvendtTilDækn</w:t>
              <w:br/>
              <w:t/>
              <w:tab/>
              <w:t>]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DMIIndbetalingList_O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*IndbetalingList*</w:t>
              <w:br/>
              <w:t>0{</w:t>
              <w:br/>
              <w:t/>
              <w:tab/>
              <w:t>*Indbetaling*</w:t>
              <w:br/>
              <w:t/>
              <w:tab/>
              <w:t>[</w:t>
              <w:br/>
              <w:t/>
              <w:tab/>
              <w:t/>
              <w:tab/>
              <w:t>*DMIIndberetterHentStruktur*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DMIIndberetterDatoTid</w:t>
              <w:br/>
              <w:t/>
              <w:tab/>
              <w:t/>
              <w:tab/>
              <w:t/>
              <w:tab/>
              <w:t>DMIIndberetterID</w:t>
              <w:br/>
              <w:t/>
              <w:tab/>
              <w:t/>
              <w:tab/>
              <w:t/>
              <w:tab/>
              <w:t>DMIIndberetterRolle</w:t>
              <w:br/>
              <w:t/>
              <w:tab/>
              <w:t/>
              <w:tab/>
              <w:t>]</w:t>
              <w:br/>
              <w:t/>
              <w:tab/>
              <w:t/>
              <w:tab/>
              <w:t>DMIIndbetalingID</w:t>
              <w:br/>
              <w:t/>
              <w:tab/>
              <w:t/>
              <w:tab/>
              <w:t>(BetalingOrdningID)</w:t>
              <w:br/>
              <w:t/>
              <w:tab/>
              <w:t/>
              <w:tab/>
              <w:t>(BetalingOrdningRateID)</w:t>
              <w:br/>
              <w:t/>
              <w:tab/>
              <w:t/>
              <w:tab/>
              <w:t>DMITransaktionLøbenummer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*IndbetalingBeløbStruktur*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>DMIIndbetalingBeløb</w:t>
              <w:br/>
              <w:t/>
              <w:tab/>
              <w:t/>
              <w:tab/>
              <w:t/>
              <w:tab/>
              <w:t>(DMIIndbetalingBeløbDKK)</w:t>
              <w:br/>
              <w:t/>
              <w:tab/>
              <w:t/>
              <w:tab/>
              <w:t>]</w:t>
              <w:br/>
              <w:t/>
              <w:tab/>
              <w:t/>
              <w:tab/>
              <w:t>*IndbetalingRestBeløbStruktur*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>IndbetalingRestBeløb</w:t>
              <w:br/>
              <w:t/>
              <w:tab/>
              <w:t/>
              <w:tab/>
              <w:t/>
              <w:tab/>
              <w:t>(IndbetalingRestBeløbDKK)</w:t>
              <w:br/>
              <w:t/>
              <w:tab/>
              <w:t/>
              <w:tab/>
              <w:t>]</w:t>
              <w:br/>
              <w:t/>
              <w:tab/>
              <w:t/>
              <w:tab/>
              <w:t>DMIIndbetalingDato</w:t>
              <w:br/>
              <w:t/>
              <w:tab/>
              <w:t/>
              <w:tab/>
              <w:t>(DMIIndbetalingBogførtDen)</w:t>
              <w:br/>
              <w:t/>
              <w:tab/>
              <w:t/>
              <w:tab/>
              <w:t>DMIIndbetalingArt</w:t>
              <w:br/>
              <w:t/>
              <w:tab/>
              <w:t/>
              <w:tab/>
              <w:t>DMIIndbetalingKilde</w:t>
              <w:br/>
              <w:t/>
              <w:tab/>
              <w:t/>
              <w:tab/>
              <w:t>(DMIIndbetalingAfsender)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*IndrivelseKunde*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*KundeStruktur*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(MyndighedUdbetalingTypeKode)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*MyndighedUdbetalingPeriodeStruktur*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MyndighedUdbetalingPeriodeFra</w:t>
              <w:br/>
              <w:t/>
              <w:tab/>
              <w:t/>
              <w:tab/>
              <w:t/>
              <w:tab/>
              <w:t/>
              <w:tab/>
              <w:t>MyndighedUdbetalingPeriodeTil</w:t>
              <w:br/>
              <w:t/>
              <w:tab/>
              <w:t/>
              <w:tab/>
              <w:t/>
              <w:tab/>
              <w:t/>
              <w:tab/>
              <w:t>(MyndighedUdbetalingPeriodeType)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*BasisPeriode*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LønIndeholdelseBasisPeriodeFra</w:t>
              <w:br/>
              <w:t/>
              <w:tab/>
              <w:t/>
              <w:tab/>
              <w:t/>
              <w:tab/>
              <w:t/>
              <w:tab/>
              <w:t>LønIndeholdelseBasisPeriodeTil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*DMIArbejdsgiverStruktur*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(IndsatsID)</w:t>
              <w:br/>
              <w:t/>
              <w:tab/>
              <w:t/>
              <w:tab/>
              <w:t>(DMIIndbetalingEFIIndbetalingID)</w:t>
              <w:br/>
              <w:t/>
              <w:tab/>
              <w:t/>
              <w:tab/>
              <w:t>(DMIIndbetalingAdvisTekst)</w:t>
              <w:br/>
              <w:t/>
              <w:tab/>
              <w:t/>
              <w:tab/>
              <w:t>*TransaktionDækningElementListe*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*TransaktionDækningElement*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*TransaktionDækningElementStruktur*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DMITransaktionType</w:t>
              <w:br/>
              <w:t/>
              <w:tab/>
              <w:t/>
              <w:tab/>
              <w:t/>
              <w:tab/>
              <w:t/>
              <w:tab/>
              <w:t/>
              <w:tab/>
              <w:t>DMITransaktionID</w:t>
              <w:br/>
              <w:t/>
              <w:tab/>
              <w:t/>
              <w:tab/>
              <w:t/>
              <w:tab/>
              <w:t/>
              <w:tab/>
              <w:t/>
              <w:tab/>
              <w:t>*TransaktionDækningBeløbStruktur*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DMITransaktionDækningBeløb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(DMITransaktionDækningBeløbDKK)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DMITransaktionDækningDato</w:t>
              <w:br/>
              <w:t/>
              <w:tab/>
              <w:t/>
              <w:tab/>
              <w:t/>
              <w:tab/>
              <w:t/>
              <w:tab/>
              <w:t/>
              <w:tab/>
              <w:t>DMITransaktionBogføringDato</w:t>
              <w:br/>
              <w:t/>
              <w:tab/>
              <w:t/>
              <w:tab/>
              <w:t/>
              <w:tab/>
              <w:t/>
              <w:tab/>
              <w:t/>
              <w:tab/>
              <w:t>(MyndighedUdbetalingTypeKode)</w:t>
              <w:br/>
              <w:t/>
              <w:tab/>
              <w:t/>
              <w:tab/>
              <w:t/>
              <w:tab/>
              <w:t/>
              <w:tab/>
              <w:t/>
              <w:tab/>
              <w:t>(DMIUdbetalingStatus)</w:t>
              <w:br/>
              <w:t/>
              <w:tab/>
              <w:t/>
              <w:tab/>
              <w:t/>
              <w:tab/>
              <w:t/>
              <w:tab/>
              <w:t/>
              <w:tab/>
              <w:t>(DMIFordringFordringArtKode)</w:t>
              <w:br/>
              <w:t/>
              <w:tab/>
              <w:t/>
              <w:tab/>
              <w:t/>
              <w:tab/>
              <w:t/>
              <w:tab/>
              <w:t/>
              <w:tab/>
              <w:t>(DMIFordringTypeKode)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*FordringPeriodeStruktur*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DMIFordringPeriodeFraDato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DMIFordringPeriodeTilDato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(DMIFordringPeriodeType)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>(DMIIndbetalingArt)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servicen: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Kontrol af hvorvidt kunde findes.</w:t>
              <w:br/>
              <w:t>Fejlnummer: 005</w:t>
              <w:br/>
              <w:t>Reaktion: Besked om at kunde ikke findes.</w:t>
              <w:br/>
              <w:t>Parameterliste: KundeNummer, KundeType</w:t>
              <w:br/>
              <w:t/>
              <w:br/>
              <w:t>Validering: Kontrol af hvorvidt fordring findes.</w:t>
              <w:br/>
              <w:t>Fejlnummer: 007</w:t>
              <w:br/>
              <w:t>Reaktion: Besked om at fordring ikke findes</w:t>
              <w:br/>
              <w:t>Parameterliste: DMIFordringEFIFordringID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Service: Synkron</w:t>
              <w:br/>
              <w:t>Frekvens: Lav</w:t>
              <w:br/>
              <w:t>Volumen: Lav</w:t>
              <w:br/>
              <w:t>Leverancesikkerhed: Høj</w:t>
              <w:br/>
              <w:t>Kompencerende transaktion: Ingen</w:t>
              <w:br/>
              <w:t/>
              <w:br/>
              <w:t>Servicen kaldes ca. 500 gange i døgnet. Forudsætning: 0 automatisk kald og 500 manuelle. Dette er tallet for omposteringer/manuelle (kontoudtog estimeres senere).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Tekniske krav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 håndteres i HovedOplysninger jf. SKAT standard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DMIArbejdsgiverStruktur</w:t>
            </w:r>
            <w:bookmarkStart w:name="DMIArbejdsgiver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DMIIndberetterHentStruktur</w:t>
            </w:r>
            <w:bookmarkStart w:name="DMIIndberetterH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DMIIndberetterDatoTid</w:t>
              <w:br/>
              <w:t>DMIIndberetterID</w:t>
              <w:br/>
              <w:t>DMIIndberetterRolle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FordringPeriodeStruktur</w:t>
            </w:r>
            <w:bookmarkStart w:name="FordringPerio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DMIFordringPeriodeFraDato</w:t>
              <w:br/>
              <w:t>DMIFordringPeriodeTilDato</w:t>
              <w:br/>
              <w:t>(DMIFordringPeriodeType)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Perioden som en fordring vedrører. Begge datoer er inklusive. PeriodeType er ren informativ tekst, f.eks. "Andet kvartal 2010"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IndbetalingBeløbStruktur</w:t>
            </w:r>
            <w:bookmarkStart w:name="Indbetal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DMIIndbetalingBeløb</w:t>
              <w:br/>
              <w:t>(DMIIndbetalingBeløbDKK)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IndbetalingRestBeløbStruktur</w:t>
            </w:r>
            <w:bookmarkStart w:name="IndbetalingRest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IndbetalingRestBeløb</w:t>
              <w:br/>
              <w:t>(IndbetalingRestBeløbDKK)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MyndighedUdbetalingPeriodeStruktur</w:t>
            </w:r>
            <w:bookmarkStart w:name="MyndighedUdbetalingPerio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MyndighedUdbetalingPeriodeFra</w:t>
              <w:br/>
              <w:t>MyndighedUdbetalingPeriodeTil</w:t>
              <w:br/>
              <w:t>(MyndighedUdbetalingPeriodeType)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TransaktionDækningBeløbStruktur</w:t>
            </w:r>
            <w:bookmarkStart w:name="TransaktionDækn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DMITransaktionDækningBeløb</w:t>
              <w:br/>
              <w:t>(DMITransaktionDækningBeløbDKK)</w:t>
              <w:br/>
              <w:t>ValutaKode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TransaktionDækningElementStruktur</w:t>
            </w:r>
            <w:bookmarkStart w:name="TransaktionDækningElem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DMITransaktionType</w:t>
              <w:br/>
              <w:t>DMITransaktionID</w:t>
              <w:br/>
              <w:t>TransaktionDækningBeløbStruktur</w:t>
              <w:br/>
              <w:t>DMITransaktionDækningDato</w:t>
              <w:br/>
              <w:t>DMITransaktionBogføringDato</w:t>
              <w:br/>
              <w:t>(MyndighedUdbetalingTypeKode)</w:t>
              <w:br/>
              <w:t>(DMIUdbetalingStatus)</w:t>
              <w:br/>
              <w:t>(DMIFordringFordringArtKode)</w:t>
              <w:br/>
              <w:t>(DMIFordringTypeKode)</w:t>
              <w:br/>
              <w:t>(FordringPeriodeStruktur)</w:t>
              <w:br/>
              <w:t>(DMIIndbetalingArt)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 i TransaktionDækningBeløbStruktur vises med naturligt fortegn.</w:t>
              <w:br/>
              <w:t>Ved dækning på fordring: Regnskabsmæssigt fortegn er omvendt af naturligt fortegn.</w:t>
              <w:br/>
              <w:t>Ved dækning på udbetaling: Regnskabsmæssigt fortegn er omvendt af naturligt fortegn.</w:t>
              <w:br/>
              <w:t>Ved dækning på indbetaling: Regnskabsmæssigt fortegn er lig naturligt fortegn.</w:t>
              <w:br/>
              <w:t>F.eks. vil en indbetaling (=dækning på fordring eller udbetaling) være et positivt beløb i denne struktur, selvom det regnskabsmæssige fortegn er negativt.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BetalingOrdningID</w:t>
            </w:r>
            <w:bookmarkStart w:name="BetalingOrdn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som indentificerer betalingsordningen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BetalingOrdningRateID</w:t>
            </w:r>
            <w:bookmarkStart w:name="BetalingOrdningRate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af betalingsordning rate.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DMIFordringFordringArtKode</w:t>
            </w:r>
            <w:bookmarkStart w:name="DMIFordringFordringAr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OPKR, INDR, MODR, TRAN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at definere om en fordring er en Inddrivelsesfordring, Opkrævningsfordring, Modregningsfordring eller en Transport</w:t>
              <w:br/>
              <w:t/>
              <w:br/>
              <w:t>Listen består af faste værdier (Enum)</w:t>
              <w:br/>
              <w:t/>
              <w:br/>
              <w:t>Værdisæt:</w:t>
              <w:br/>
              <w:t>INDR: Inddrivelsesfordring</w:t>
              <w:br/>
              <w:t>OPKR: Opkrævningsfordring</w:t>
              <w:br/>
              <w:t>MODR: Modregningsfordring</w:t>
              <w:br/>
              <w:t>TRAN: Transport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DMIFordringPeriodeFraDato</w:t>
            </w:r>
            <w:bookmarkStart w:name="DMIFordringPeriodeFra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 Fra er startdatoen for perioden, som en fordring vedrører.</w:t>
              <w:br/>
              <w:t>Datoen er en incl. dato.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DMIFordringPeriodeTilDato</w:t>
            </w:r>
            <w:bookmarkStart w:name="DMIFordringPeriodeTil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PeriodeTil er slutdatoen for perioden, som en fordring vedrører.</w:t>
              <w:br/>
              <w:t>Datoen er en incl dato.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DMIFordringPeriodeType</w:t>
            </w:r>
            <w:bookmarkStart w:name="DMIFordringPerio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Sagsbehandlers mulighed for i fri tekst at beskrive periode. F.eks med:</w:t>
              <w:br/>
              <w:t/>
              <w:br/>
              <w:t>År</w:t>
              <w:br/>
              <w:t>Halvår</w:t>
              <w:br/>
              <w:t>Kvartal</w:t>
              <w:br/>
              <w:t>Måned</w:t>
              <w:br/>
              <w:t>Uge</w:t>
              <w:br/>
              <w:t>Dag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DMIFordringTypeKode</w:t>
            </w:r>
            <w:bookmarkStart w:name="DMIFordr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på 7 karakter som må bestå af tal og/eller bogstaver som modsvarer en fordringstype.</w:t>
              <w:br/>
              <w:t/>
              <w:br/>
              <w:t>Eksempler:</w:t>
              <w:br/>
              <w:t>DAAEOGS (Adfærdsregulerende afgifter til Erhvervs-og Selskabsstyrelsen)</w:t>
              <w:br/>
              <w:t>DOADVOM  (Advokatomkostninger)</w:t>
              <w:br/>
              <w:t>PAGLØDL (Afgift af glødelamper mv.)</w:t>
              <w:br/>
              <w:t/>
              <w:br/>
              <w:t>Se fordringstype regneark med værdier og beskrivelse.  Der skal indsættes reference i SA til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DMIIndberetterDatoTid</w:t>
            </w:r>
            <w:bookmarkStart w:name="DMIIndberetter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og tid hvor indberetningen er foretaget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DMIIndberetterID</w:t>
            </w:r>
            <w:bookmarkStart w:name="DMIIndberetter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nummer eller et antal karakterer der identificerer indberetteren (borger, virksomhed,system, medarbejder, fordringshaver eller rettighedshaver) i form af:</w:t>
              <w:br/>
              <w:t>CPRNummer</w:t>
              <w:br/>
              <w:t>SE/CVRNummer</w:t>
              <w:br/>
              <w:t>KundeNummer</w:t>
              <w:br/>
              <w:t>EFI, DMI, MF, DMO, SLUT, SAP38 (karakterer)</w:t>
              <w:br/>
              <w:t>WNummer</w:t>
              <w:br/>
              <w:t/>
              <w:br/>
              <w:t>Specifikt for indberettelse af hæftelse kan følgende værdier anvendes:</w:t>
              <w:br/>
              <w:t/>
              <w:br/>
              <w:t>KundeNummer (FH): Fordringshaver angiver selv via selvbetjeningsløsning et hæftelsesforhold.</w:t>
              <w:br/>
              <w:t/>
              <w:br/>
              <w:t>MF: Anvendes hvis systemet Modtag Fordring beriger med hæftelsesoplysningen, når fordring oprettes.</w:t>
              <w:br/>
              <w:t/>
              <w:br/>
              <w:t>EFI: Når systemet EFI har påsat en hæfter f.eks. I forbindelse med en udlægsforretning hvor en ægtefælle går fra at være en potentiel hæfter til reel hæfter.</w:t>
              <w:br/>
              <w:t>Kunne også være en ændring som er opstået som følge af en ændring i CSR-P vedr. civilstand f.eks. skilsmisse.</w:t>
              <w:br/>
              <w:t/>
              <w:br/>
              <w:t>WNummer: Sagsbehandler opdaterer manuelt en hæftelse f.eks. hvis kunden viser at pgl. er udtrådt af et I/S og som følge heraf ikke hæfter længere.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DMIIndberetterRolle</w:t>
            </w:r>
            <w:bookmarkStart w:name="DMIIndberetterRol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20</w:t>
              <w:br/>
              <w:t>enumeration: Borger, Virksomhed, System, Medarbejder, Fordringshaver, Rettighedshaver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Indberetterens rolle.</w:t>
              <w:br/>
              <w:t/>
              <w:br/>
              <w:t>Rollen anvendes i sammenhæng med IndberettetID, efter følgende mønster, men der foretages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CPRNummer                     Borger</w:t>
              <w:br/>
              <w:t>SE/CVRNummer               Virksomhed</w:t>
              <w:br/>
              <w:t>KundeNummer                  Fordringshaver</w:t>
              <w:br/>
              <w:t>KundeNummer                  Rettighedshaver</w:t>
              <w:br/>
              <w:t>EFI                                    System</w:t>
              <w:br/>
              <w:t>DMI                                   System</w:t>
              <w:br/>
              <w:t>MF                                     System</w:t>
              <w:br/>
              <w:t>DMO                                  System</w:t>
              <w:br/>
              <w:t>SLUT                                 System</w:t>
              <w:br/>
              <w:t>SAP38                               System</w:t>
              <w:br/>
              <w:t>WNr                                   Medarbejder</w:t>
              <w:br/>
              <w:t/>
              <w:br/>
              <w:t>Ved indberetning af hæftelse anvendes følgende mønster, men der foretages ligeledes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KundeNummer                  Fordringshaver</w:t>
              <w:br/>
              <w:t>EFI                                     System</w:t>
              <w:br/>
              <w:t>MF                                     System</w:t>
              <w:br/>
              <w:t>WNr                                   Medarbejder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DMIIndbetalingAdvisTekst</w:t>
            </w:r>
            <w:bookmarkStart w:name="DMIIndbetalingAdvis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500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Advistekst som er knyttet til indbetalingen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DMIIndbetalingAfsender</w:t>
            </w:r>
            <w:bookmarkStart w:name="DMIIndbetaling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indbetaler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DMIIndbetalingAnvendtTilDækn</w:t>
            </w:r>
            <w:bookmarkStart w:name="DMIIndbetalingAnvendtTilDæk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AND, IAND, BÅOG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Søgekriterie.</w:t>
              <w:br/>
              <w:t/>
              <w:br/>
              <w:t>Værdisæt:</w:t>
              <w:br/>
              <w:t>AND: Anvendt til dækning</w:t>
              <w:br/>
              <w:t>IAND: Ikke anvendt til dækning</w:t>
              <w:br/>
              <w:t>BÅOG: Både og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DMIIndbetalingArt</w:t>
            </w:r>
            <w:bookmarkStart w:name="DMIIndbetaling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BANKO, CHECK, DANKO, KONTA, LONIN, LONKO, MODRE, OCRLI, OMPOST, RENTG, TRMAND, ULAND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underopdeling af indbetaling</w:t>
              <w:br/>
              <w:t/>
              <w:br/>
              <w:t>Koderne valideres i sammenhæng med DMIIndbetalingKilde, hvor følgende kombinationer er gyldige:</w:t>
              <w:br/>
              <w:t/>
              <w:br/>
              <w:t>DMIIndbetalingKilde   DMIIndbetalingArt</w:t>
              <w:br/>
              <w:t>-----------------------------------------</w:t>
              <w:br/>
              <w:t>SAP38</w:t>
              <w:tab/>
              <w:t/>
              <w:tab/>
              <w:t>KONTA</w:t>
              <w:br/>
              <w:t>SAP38</w:t>
              <w:tab/>
              <w:t/>
              <w:tab/>
              <w:t>CHECK</w:t>
              <w:br/>
              <w:t>SAP38</w:t>
              <w:tab/>
              <w:t/>
              <w:tab/>
              <w:t>DANKO</w:t>
              <w:br/>
              <w:t>SAP38</w:t>
              <w:tab/>
              <w:t/>
              <w:tab/>
              <w:t>OMPOST</w:t>
              <w:br/>
              <w:t>SAP38</w:t>
              <w:tab/>
              <w:t/>
              <w:tab/>
              <w:t>MODRE</w:t>
              <w:br/>
              <w:t>SKB</w:t>
              <w:tab/>
              <w:t/>
              <w:tab/>
              <w:t>OCRLI</w:t>
              <w:br/>
              <w:t>SKB</w:t>
              <w:tab/>
              <w:t/>
              <w:tab/>
              <w:t>BANKO</w:t>
              <w:br/>
              <w:t>SKB</w:t>
              <w:tab/>
              <w:t/>
              <w:tab/>
              <w:t>ULAND</w:t>
              <w:br/>
              <w:t>SKB</w:t>
              <w:tab/>
              <w:t/>
              <w:tab/>
              <w:t>TRMAND</w:t>
              <w:br/>
              <w:t>EFI</w:t>
              <w:tab/>
              <w:t/>
              <w:tab/>
              <w:t>LONIN</w:t>
              <w:br/>
              <w:t>EFI</w:t>
              <w:tab/>
              <w:t/>
              <w:tab/>
              <w:t>LONKO</w:t>
              <w:br/>
              <w:t>EFI</w:t>
              <w:tab/>
              <w:t/>
              <w:tab/>
              <w:t>RENTG</w:t>
              <w:br/>
              <w:t>EFI</w:t>
              <w:tab/>
              <w:t/>
              <w:tab/>
              <w:t>DANKO</w:t>
              <w:br/>
              <w:t>NETS</w:t>
              <w:tab/>
              <w:t/>
              <w:tab/>
              <w:t>BANKO</w:t>
              <w:br/>
              <w:t>SLUT</w:t>
              <w:tab/>
              <w:t/>
              <w:tab/>
              <w:t>MODRE</w:t>
              <w:br/>
              <w:t>NEMKONT</w:t>
              <w:tab/>
              <w:t>MODRE</w:t>
              <w:br/>
              <w:t>DMO</w:t>
              <w:tab/>
              <w:t/>
              <w:tab/>
              <w:t>MODRE</w:t>
              <w:br/>
              <w:t/>
              <w:br/>
              <w:t>DMIIndbetalingArt LONKO kan ikke anvendes ved oprettelse af indbetalinger. Den sættes automatisk af DMI ved korrektion af lønindeholdelser.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DMIIndbetalingBeløb</w:t>
            </w:r>
            <w:bookmarkStart w:name="DMIIndbetal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indbetalte beløb den angivne valuta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DMIIndbetalingBeløbDKK</w:t>
            </w:r>
            <w:bookmarkStart w:name="DMIIndbetal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indbetalte beløb omregnet til danske kr.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DMIIndbetalingBeløbFra</w:t>
            </w:r>
            <w:bookmarkStart w:name="DMIIndbetalingBeløb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Søgekriterie.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DMIIndbetalingBeløbTil</w:t>
            </w:r>
            <w:bookmarkStart w:name="DMIIndbetalingBeløb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Søgekriterie.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DMIIndbetalingBogførtDen</w:t>
            </w:r>
            <w:bookmarkStart w:name="DMIIndbetalingBogførtDe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Regnskabsgyldighedsdato som påføres af DMI.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DMIIndbetalingDato</w:t>
            </w:r>
            <w:bookmarkStart w:name="DMIIndbetali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indbetalingen er foretaget.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DMIIndbetalingDatoFra</w:t>
            </w:r>
            <w:bookmarkStart w:name="DMIIndbetalingDato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Søgekriterie.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DMIIndbetalingDatoTil</w:t>
            </w:r>
            <w:bookmarkStart w:name="DMIIndbetalingDato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Søgekriterie.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DMIIndbetalingEFIIndbetalingID</w:t>
            </w:r>
            <w:bookmarkStart w:name="DMIIndbetalingEFIIndbetal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Indbetalingsid hos EFI.</w:t>
              <w:br/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DMIIndbetalingID</w:t>
            </w:r>
            <w:bookmarkStart w:name="DMIIndbetal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indbetaling, som skal anvendes til at kunne spore indbetalingen fx ifm med 2 identiske betalinger foretaget samme dag.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DMIIndbetalingKilde</w:t>
            </w:r>
            <w:bookmarkStart w:name="DMIIndbetalingKil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DMO, EFI, NEMKONT, NETS, SAP38, SKB, SLUT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Reference til det specifikke system der indbetales fra.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DMIIndbetalingReferenceID</w:t>
            </w:r>
            <w:bookmarkStart w:name="DMIIndbetalingReference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Kan være en tidligere indbetalingsID (f.eks. ved omregistrering af hvem kunden er for en indbetaling), eller anden ID, som kobler omposteringer sammen.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DMITransaktionBogføringDato</w:t>
            </w:r>
            <w:bookmarkStart w:name="DMITransaktionBogføri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Bogføringsdato.</w:t>
              <w:br/>
              <w:t/>
              <w:br/>
              <w:t>For alle transaktionstyper (se DMITransaktionType) bruges DMIIndberetterDatoTid, altså Dags dato for bogføringen i DMI.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DMITransaktionDækningBeløb</w:t>
            </w:r>
            <w:bookmarkStart w:name="DMITransaktionDækn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 angivet som decimaltal, fx. 1500,00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DMITransaktionDækningBeløbDKK</w:t>
            </w:r>
            <w:bookmarkStart w:name="DMITransaktionDækn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 angivet som decimaltal, fx. 1500,00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DMITransaktionDækningDato</w:t>
            </w:r>
            <w:bookmarkStart w:name="DMITransaktionDækni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DMITransaktionID</w:t>
            </w:r>
            <w:bookmarkStart w:name="DMITransaktion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ID for de forskellige transaktiontyper.</w:t>
              <w:br/>
              <w:t>DMIFordringID</w:t>
              <w:br/>
              <w:t>DMIIndbetalingID</w:t>
              <w:br/>
              <w:t>DMIUdbetalingID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DMITransaktionLøbenummer</w:t>
            </w:r>
            <w:bookmarkStart w:name="DMITransaktion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  <w:br/>
              <w:t/>
              <w:br/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  <w:br/>
              <w:t/>
              <w:br/>
              <w:t>For eksempel genererer EFI / ModtagFordring et løbenummer pr fordringstransaktion, som sendes sammen med servicen.</w:t>
              <w:br/>
              <w:t/>
              <w:br/>
              <w:t>Anvendes for at kunne logge historikken, og sikre mod fremsendelse af dubletter.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DMITransaktionType</w:t>
            </w:r>
            <w:bookmarkStart w:name="DMITransaktion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transaktionstype</w:t>
              <w:br/>
              <w:t/>
              <w:br/>
              <w:t>DMITransaktionType  DMITransaktionIDType</w:t>
              <w:br/>
              <w:t>-------------------------------------------------------------------</w:t>
              <w:br/>
              <w:t>DÆKNAFG</w:t>
              <w:tab/>
              <w:t/>
              <w:tab/>
              <w:t/>
              <w:tab/>
              <w:t>OP</w:t>
              <w:br/>
              <w:t>DÆKNMOD</w:t>
              <w:tab/>
              <w:t/>
              <w:tab/>
              <w:t/>
              <w:tab/>
              <w:t>IP</w:t>
              <w:br/>
              <w:t>FORDRING</w:t>
              <w:tab/>
              <w:t/>
              <w:tab/>
              <w:t/>
              <w:tab/>
              <w:t>RE</w:t>
              <w:br/>
              <w:t>FORDRINGAF</w:t>
              <w:tab/>
              <w:t/>
              <w:tab/>
              <w:t>RE</w:t>
              <w:br/>
              <w:t>FORDRINGKO</w:t>
              <w:tab/>
              <w:t/>
              <w:tab/>
              <w:t>RE</w:t>
              <w:br/>
              <w:t>FORDRINGNE</w:t>
              <w:tab/>
              <w:t/>
              <w:tab/>
              <w:t>RE</w:t>
              <w:br/>
              <w:t>FORDRINGOP</w:t>
              <w:tab/>
              <w:t/>
              <w:tab/>
              <w:t>RE</w:t>
              <w:br/>
              <w:t>FORDRINGRE</w:t>
              <w:tab/>
              <w:t/>
              <w:tab/>
              <w:t>RE</w:t>
              <w:br/>
              <w:t>FORDRINGSK</w:t>
              <w:tab/>
              <w:t/>
              <w:tab/>
              <w:t>RE</w:t>
              <w:br/>
              <w:t>FORDRINGTI</w:t>
              <w:tab/>
              <w:t/>
              <w:tab/>
              <w:t/>
              <w:tab/>
              <w:t>RE</w:t>
              <w:br/>
              <w:t>INDBETAL</w:t>
              <w:tab/>
              <w:t/>
              <w:tab/>
              <w:t/>
              <w:tab/>
              <w:t>IP</w:t>
              <w:br/>
              <w:t>INDBETALDK</w:t>
              <w:tab/>
              <w:t/>
              <w:tab/>
              <w:t/>
              <w:tab/>
              <w:t>IP</w:t>
              <w:br/>
              <w:t>RENTE</w:t>
              <w:tab/>
              <w:t/>
              <w:tab/>
              <w:t/>
              <w:tab/>
              <w:t/>
              <w:tab/>
              <w:t>RE</w:t>
              <w:br/>
              <w:t>RENTEGODTG</w:t>
              <w:tab/>
              <w:t/>
              <w:tab/>
              <w:t>IP</w:t>
              <w:br/>
              <w:t>TRANSPAFG</w:t>
              <w:tab/>
              <w:t/>
              <w:tab/>
              <w:t/>
              <w:tab/>
              <w:t>OP</w:t>
              <w:br/>
              <w:t>TRANSPMOD</w:t>
              <w:tab/>
              <w:t/>
              <w:tab/>
              <w:t>IP</w:t>
              <w:br/>
              <w:t>UDBETAL</w:t>
              <w:tab/>
              <w:t/>
              <w:tab/>
              <w:t/>
              <w:tab/>
              <w:t/>
              <w:tab/>
              <w:t>OP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DMIUdbetalingStatus</w:t>
            </w:r>
            <w:bookmarkStart w:name="DMIUdbetalingStatu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Status for udbetaling</w:t>
              <w:br/>
              <w:t/>
              <w:br/>
              <w:t>Værdisæt:</w:t>
              <w:br/>
              <w:t>AFVENTGODK: Afventer godkendelse</w:t>
              <w:br/>
              <w:t>AFVENTKONT: Afventer kontering til anden kunde</w:t>
              <w:br/>
              <w:t>AFVIST: Afvist</w:t>
              <w:br/>
              <w:t>CHECK: Udbetalt via check</w:t>
              <w:br/>
              <w:t>EJINDLØST: Check ej indløst</w:t>
              <w:br/>
              <w:t>FEJLET: Fejlet - udbetales via check</w:t>
              <w:br/>
              <w:t>GENNEMFØRT: Gennemført</w:t>
              <w:br/>
              <w:t>GODKENDT: Godkendt til udbetaling</w:t>
              <w:br/>
              <w:t>MASSEGODK: Massegodkendelse</w:t>
              <w:br/>
              <w:t>NEMKAFS: Udbetaling sendt til NemKonto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IndbetalingRestBeløb</w:t>
            </w:r>
            <w:bookmarkStart w:name="IndbetalingRest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Indbetalingens restbeløb i  den modtagne valuta efter uddækning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IndbetalingRestBeløbDKK</w:t>
            </w:r>
            <w:bookmarkStart w:name="IndbetalingRest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Indbetalingens restbeløb i  danske kroner efter uddækning.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IndsatsID</w:t>
            </w:r>
            <w:bookmarkStart w:name="Indsats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Nummer der identificerer den enkelte indsats.</w:t>
              <w:br/>
              <w:t/>
              <w:br/>
              <w:t>Identifikation af instansen af en indsats, dvs. eksempelvis betalingsordningen for kunden Hans Hansen, der starter 1.1.2007.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LønIndeholdelseBasisPeriodeFra</w:t>
            </w:r>
            <w:bookmarkStart w:name="LønIndeholdelseBasisPeriode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Startdato for perioden, som lønindeholdelsen vedrører.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LønIndeholdelseBasisPeriodeTil</w:t>
            </w:r>
            <w:bookmarkStart w:name="LønIndeholdelseBasisPeriode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Slutdato for perioden, som lønindeholdelsen vedrører.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MyndighedUdbetalingPeriodeFra</w:t>
            </w:r>
            <w:bookmarkStart w:name="MyndighedUdbetalingPeriode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PeriodeFra er startdatoen for perioden, som en myndighedsudbetalingen vedrører.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MyndighedUdbetalingPeriodeTil</w:t>
            </w:r>
            <w:bookmarkStart w:name="MyndighedUdbetalingPeriode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PeriodeTil er Slutdatoen for perioden, som en myndighedsudbetaling vedrører.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MyndighedUdbetalingPeriodeType</w:t>
            </w:r>
            <w:bookmarkStart w:name="MyndighedUdbetalingPerio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Sagsbehandlers mulighed for i fri tekst at beskrive periode. F.eks</w:t>
              <w:br/>
              <w:t/>
              <w:br/>
              <w:t>År</w:t>
              <w:br/>
              <w:t>Halvår</w:t>
              <w:br/>
              <w:t>Kvartal</w:t>
              <w:br/>
              <w:t>Måned</w:t>
              <w:br/>
              <w:t>Uge</w:t>
              <w:br/>
              <w:t>Dag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MyndighedUdbetalingTypeKode</w:t>
            </w:r>
            <w:bookmarkStart w:name="MyndighedUdbetal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for DMIs myndighedudbetalingstype.</w:t>
              <w:br/>
              <w:t/>
              <w:br/>
              <w:t>Grundlæggende værdiset:</w:t>
              <w:br/>
              <w:t>ADGP: Arbejdsløshedsdagpenge</w:t>
              <w:br/>
              <w:t>BBID: Børnebidrag</w:t>
              <w:br/>
              <w:t>BFMY: Børnefamilieydelse</w:t>
              <w:br/>
              <w:t>BIBL: Biblioteksafgift</w:t>
              <w:br/>
              <w:t>BOSI: Boligsikring</w:t>
              <w:br/>
              <w:t>BOST: Boligstøtte</w:t>
              <w:br/>
              <w:t>ERST: Erstatning</w:t>
              <w:br/>
              <w:t>FENK: FødevareErhverv (NemKonto)</w:t>
              <w:br/>
              <w:t>FESK: FødevareErhverv (SKAT)</w:t>
              <w:br/>
              <w:t>KISL: Rentegodtgørelse kildeskatteloven</w:t>
              <w:br/>
              <w:t>KNTH: Kontanthjælp</w:t>
              <w:br/>
              <w:t>KSLD: Kreditsaldo fra EKKO</w:t>
              <w:br/>
              <w:t>LØN:  Løn</w:t>
              <w:br/>
              <w:t>MOMS: Moms</w:t>
              <w:br/>
              <w:t>OMGO: Omkostningsgodtgørelse</w:t>
              <w:br/>
              <w:t>OSKA: Overskydende skatte- eller afgiftsbeløb</w:t>
              <w:br/>
              <w:t>OVAM: Overskydende arbejdsmarkedsbidrag</w:t>
              <w:br/>
              <w:t>OVIR: Overskydende virksomhedsskatter eller afgifter</w:t>
              <w:br/>
              <w:t>OVSK: Overskydende skat</w:t>
              <w:br/>
              <w:t>PENS: Pension</w:t>
              <w:br/>
              <w:t>PERS: Personskatter</w:t>
              <w:br/>
              <w:t>RELO: Rentegodtgørelse renteloven</w:t>
              <w:br/>
              <w:t>SDGP: Sygedagpenge</w:t>
              <w:br/>
              <w:t>SLØU: Særlig lønindeholdelse udgør 1%</w:t>
              <w:br/>
              <w:t>SÆLØ: S-løn</w:t>
              <w:br/>
              <w:t>SÆRI: Særlig indkomstskat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07-02-2018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DMIIndbetalingList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