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DMIForventetIndbetalingList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1.8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30-09-2010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19-01-2015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Henter liste af forventede indbetalinger som opfylder det angivne søgekriterium.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Der er fire muligheder for søgning af forventede indbetalinger:</w:t>
              <w:br/>
              <w:t>1. En specifik forventet indbetaling (angivet ved ForventetIndbetalingID).</w:t>
              <w:br/>
              <w:t>2. Alle forventede indbetalinger for en specifik kunde.</w:t>
              <w:br/>
              <w:t>3. Alle forventede indbetalinger hvor en specifik kunde står som alternativ indbetaler.</w:t>
              <w:br/>
              <w:t>4. Alle forventede indbetalinger på en specifik fordring.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Detaljeret beskrivelse af funktionalitet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DMIForventetIndbetalingList_I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*SøgeValg*</w:t>
              <w:br/>
              <w:t>[</w:t>
              <w:br/>
              <w:t/>
              <w:tab/>
              <w:t>ForventetIndbetalingID</w:t>
              <w:br/>
              <w:t/>
              <w:tab/>
              <w:t>|</w:t>
              <w:br/>
              <w:t/>
              <w:tab/>
              <w:t>*IndrivelseKunde*</w:t>
              <w:br/>
              <w:t/>
              <w:tab/>
              <w:t>[</w:t>
              <w:br/>
              <w:t/>
              <w:tab/>
              <w:t/>
              <w:tab/>
              <w:t>*KundeStruktur*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>]</w:t>
              <w:br/>
              <w:t/>
              <w:tab/>
              <w:t>|</w:t>
              <w:br/>
              <w:t/>
              <w:tab/>
              <w:t>*AlternativIndbetaler*</w:t>
              <w:br/>
              <w:t/>
              <w:tab/>
              <w:t>[</w:t>
              <w:br/>
              <w:t/>
              <w:tab/>
              <w:t/>
              <w:tab/>
              <w:t>*KundeStruktur*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>]</w:t>
              <w:br/>
              <w:t/>
              <w:tab/>
              <w:t>|</w:t>
              <w:br/>
              <w:t/>
              <w:tab/>
              <w:t>*Fordring*</w:t>
              <w:br/>
              <w:t/>
              <w:tab/>
              <w:t>[</w:t>
              <w:br/>
              <w:t/>
              <w:tab/>
              <w:t/>
              <w:tab/>
              <w:t>DMIFordringEFIFordringID</w:t>
              <w:br/>
              <w:t/>
              <w:tab/>
              <w:t>]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DMIForventetIndbetalingList_O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*ForventetIndbetalingList*</w:t>
              <w:br/>
              <w:t>0{</w:t>
              <w:br/>
              <w:t/>
              <w:tab/>
              <w:t>*ForventetIndbetaling*</w:t>
              <w:br/>
              <w:t/>
              <w:tab/>
              <w:t>[</w:t>
              <w:br/>
              <w:t/>
              <w:tab/>
              <w:t/>
              <w:tab/>
              <w:t>*DMIIndberetterHentStruktur*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DMIIndberetterDatoTid</w:t>
              <w:br/>
              <w:t/>
              <w:tab/>
              <w:t/>
              <w:tab/>
              <w:t/>
              <w:tab/>
              <w:t>DMIIndberetterID</w:t>
              <w:br/>
              <w:t/>
              <w:tab/>
              <w:t/>
              <w:tab/>
              <w:t/>
              <w:tab/>
              <w:t>DMIIndberetterRolle</w:t>
              <w:br/>
              <w:t/>
              <w:tab/>
              <w:t/>
              <w:tab/>
              <w:t>]</w:t>
              <w:br/>
              <w:t/>
              <w:tab/>
              <w:t/>
              <w:tab/>
              <w:t>ForventetIndbetalingID</w:t>
              <w:br/>
              <w:t/>
              <w:tab/>
              <w:t/>
              <w:tab/>
              <w:t>*StatusOplysninger*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ForventetIndbetalingKode</w:t>
              <w:br/>
              <w:t/>
              <w:tab/>
              <w:t/>
              <w:tab/>
              <w:t/>
              <w:tab/>
              <w:t>*ForventetIndbetalingStatusÅrsagStruktur*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ForventetIndbetalingÅrsagKode</w:t>
              <w:br/>
              <w:t/>
              <w:tab/>
              <w:t/>
              <w:tab/>
              <w:t/>
              <w:tab/>
              <w:t/>
              <w:tab/>
              <w:t>ForventetIndbetalingÅrsagBegr</w:t>
              <w:br/>
              <w:t/>
              <w:tab/>
              <w:t/>
              <w:tab/>
              <w:t/>
              <w:tab/>
              <w:t/>
              <w:tab/>
              <w:t>(ForventetIndbetalingÅrsagTekst)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]</w:t>
              <w:br/>
              <w:t/>
              <w:tab/>
              <w:t/>
              <w:tab/>
              <w:t>ForventetIndbetalingOCRLinie</w:t>
              <w:br/>
              <w:t/>
              <w:tab/>
              <w:t/>
              <w:tab/>
              <w:t>*Kunde*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*KundeStruktur*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ForventetIndbetalingSRBDato</w:t>
              <w:br/>
              <w:t/>
              <w:tab/>
              <w:t/>
              <w:tab/>
              <w:t/>
              <w:tab/>
              <w:t>ForventetIndbetalingHændelse</w:t>
              <w:br/>
              <w:t/>
              <w:tab/>
              <w:t/>
              <w:tab/>
              <w:t/>
              <w:tab/>
              <w:t>IndsatsID</w:t>
              <w:br/>
              <w:t/>
              <w:tab/>
              <w:t/>
              <w:tab/>
              <w:t/>
              <w:tab/>
              <w:t>*FordringListe*</w:t>
              <w:br/>
              <w:t/>
              <w:tab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/>
              <w:tab/>
              <w:t>*Fordring*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DMIFordringEFIFordringID</w:t>
              <w:br/>
              <w:t/>
              <w:tab/>
              <w:t/>
              <w:tab/>
              <w:t/>
              <w:tab/>
              <w:t/>
              <w:tab/>
              <w:t/>
              <w:tab/>
              <w:t>*SimuleretRenteBeløbStruktur*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ForventetIndbetalingSiRente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(ForventetIndbetalingSiRenteDKK)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*DækningRækkefølgeOplysning*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(ForventetIndbetalingDækPriorit)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*ForventetIndbetalingAndelValg*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ForventetIndbetalingDækProcent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*IndbetalingRækkefølgeBeløbStruktur*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ForventetIndbetalingDækBlb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(ForventetIndbetalingDækBlbDKK)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</w:t>
              <w:br/>
              <w:t/>
              <w:tab/>
              <w:t/>
              <w:tab/>
              <w:t>]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*AlternativIndbetaler*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ForventetIndbetalingUdbAltIndb</w:t>
              <w:br/>
              <w:t/>
              <w:tab/>
              <w:t/>
              <w:tab/>
              <w:t/>
              <w:tab/>
              <w:t/>
              <w:tab/>
              <w:t>*KundeStruktur*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Følgende valideringer foretages i DMI:</w:t>
              <w:br/>
              <w:t>______________________________</w:t>
              <w:br/>
              <w:t>Valideringer er i det følgende, som i alle servicebeskrivelser, inddelt i følgende intervaller:</w:t>
              <w:br/>
              <w:t>1) Forretningsmæssige fejl i kaldende system:</w:t>
              <w:br/>
              <w:t>* 1-899: Specifikke valideringer for service.</w:t>
              <w:br/>
              <w:t>* 901-919: Generelle Forretningsmæssige fejl i snittet mellem de to systemer.</w:t>
              <w:br/>
              <w:t/>
              <w:br/>
              <w:t>2) System/Tekniske fejl i DMI: (Inkluderes afhængig af specifik service)</w:t>
              <w:br/>
              <w:t>* 930-949: System/Tekniske fejl af midlertidig karakter</w:t>
              <w:br/>
              <w:t>* 950-969: System/Tekniske fejl af varig karakter</w:t>
              <w:br/>
              <w:t/>
              <w:br/>
              <w:t>3) Globale Fejl i DMI/EFI snit</w:t>
              <w:br/>
              <w:t>* 921, 922, 999: Midlertidige fejlkodemapninger. Mapning til permanente fejlkoder pågår, drevet af DMI</w:t>
              <w:br/>
              <w:t>* 990-994: Proxy Framework fejl i SAP ERP: Fejlhåndtering varierer</w:t>
              <w:br/>
              <w:t/>
              <w:br/>
              <w:t>4) Fejl ved processering i IP (-1, -3, -4)</w:t>
              <w:br/>
              <w:t>##############################</w:t>
              <w:br/>
              <w:t>1) Forretningsmæssige fejl i kaldende system:</w:t>
              <w:br/>
              <w:t>##############################</w:t>
              <w:br/>
              <w:t>* 1-899: Specifikke valideringer for service:</w:t>
              <w:br/>
              <w:t/>
              <w:br/>
              <w:t>Validering: Kontrol af hvorvidt kunde findes</w:t>
              <w:br/>
              <w:t>Fejlnummer: 005</w:t>
              <w:br/>
              <w:t>Reaktion: Besked om at kunde ikke findes</w:t>
              <w:br/>
              <w:t>Parameterliste: KundeNummer, KundeType</w:t>
              <w:br/>
              <w:t/>
              <w:br/>
              <w:t>Validering: Kontrol af hvorvidt fordring findes</w:t>
              <w:br/>
              <w:t>Fejlnummer: 007</w:t>
              <w:br/>
              <w:t>Reaktion: Besked om at fordring ikke findes</w:t>
              <w:br/>
              <w:t>Parameterliste: DMIFordringEFIFordringID</w:t>
              <w:br/>
              <w:t/>
              <w:br/>
              <w:t>Validering: Kontrol af hvorvidt Forventet Indbetaling ID findes</w:t>
              <w:br/>
              <w:t>Fejlnummer: 019</w:t>
              <w:br/>
              <w:t>Reaktion: Besked om at Forventet Indbetaling ID ikke findes</w:t>
              <w:br/>
              <w:t>Parameterliste: ForventetIndbetalingID</w:t>
              <w:br/>
              <w:t>______________________________</w:t>
              <w:br/>
              <w:t>901-919: Generelle Forretningsmæssige fejl i snittet mellem de to systemer.</w:t>
              <w:br/>
              <w:t>Fejlen logges, og manuel fejlhåndtering initieres, hos det kaldende system.</w:t>
              <w:br/>
              <w:t/>
              <w:br/>
              <w:t>Validering: Generel forretningsfejl i kaldende system der kræver analyse af Systemadministrator med anvendelse af medsendt fejltekst.</w:t>
              <w:br/>
              <w:t>Fejlnummer: 911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stamdata der kræver analyse af Systemadministrator med anvendelse af medsendt fejltekst</w:t>
              <w:br/>
              <w:t>Fejlnummer: 912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administrationsdata der kræver analyse af Systemadministrator med anvendelse af medsendt fejltekst.</w:t>
              <w:br/>
              <w:t>Fejlnummer: 913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Søgeresultat gav for stort udvalg. Forfin søgekriterier</w:t>
              <w:br/>
              <w:t>Fejlnummer: 914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Valideringsfejl af fremsendt input/koder der kræver analyse af Systemadministrator med anvendelse af medsendt fejltekst.</w:t>
              <w:br/>
              <w:t>Fejlnummer: 915</w:t>
              <w:br/>
              <w:t>Reaktion: Transaktion afvises</w:t>
              <w:br/>
              <w:t>Parameterliste:</w:t>
              <w:br/>
              <w:t>##############################</w:t>
              <w:br/>
              <w:t>2) System/Tekniske fejl i DMI: (Inkluderes afhængig af specifik service)</w:t>
              <w:br/>
              <w:t>##############################</w:t>
              <w:br/>
              <w:t>* 930-949: System/Tekniske fejl af midlertidig karakter</w:t>
              <w:br/>
              <w:t>* 950-969: System/Tekniske fejl af varig karakter</w:t>
              <w:br/>
              <w:t>Fejlhåndtering initieres hos kaldende system. Der kan initielt forsøges med genkald.</w:t>
              <w:br/>
              <w:t>##############################</w:t>
              <w:br/>
              <w:t>3) Globale Fejl i DMI/EFI snit</w:t>
              <w:br/>
              <w:t>##############################</w:t>
              <w:br/>
              <w:t>Når services kaldes og processeres kan der opstå fejl som er globale - de kan altså forekomme for alle services i DMI-EFI snittet. Fejlene inddeles i intervaller efter type og vil blive meldt med følgende fejlkoder:</w:t>
              <w:br/>
              <w:t/>
              <w:br/>
              <w:t>921, 922, 999: Midlertidige fejlkoder. Mapning til permanente fejlkoder pågår, drevet af DMI:</w:t>
              <w:br/>
              <w:t/>
              <w:br/>
              <w:t>Validering: Kompleks fejl. Fejlhåndtering drives af DMI</w:t>
              <w:br/>
              <w:t>Fejlnummer: 921</w:t>
              <w:br/>
              <w:t>Reaktion: Transaktion afvises</w:t>
              <w:br/>
              <w:t>Parameterliste: DMITransaktionID</w:t>
              <w:br/>
              <w:t/>
              <w:br/>
              <w:t>Validering: Forretningsfejl i DMI. Tilretning pågår</w:t>
              <w:br/>
              <w:t>Fejlnummer: 922</w:t>
              <w:br/>
              <w:t>Reaktion: Transaktion afvises</w:t>
              <w:br/>
              <w:t>Parameterliste: DMITransaktionID</w:t>
              <w:br/>
              <w:t/>
              <w:br/>
              <w:t>Validering: Forretningsmæssig validering der endnu ikke er mappet til en service-specifik fejlkode.</w:t>
              <w:br/>
              <w:t>Fejlnummer: 999</w:t>
              <w:br/>
              <w:t>Reaktion: Transaktion afvises.</w:t>
              <w:br/>
              <w:t>Parameterliste: DMITransaktionID</w:t>
              <w:br/>
              <w:t/>
              <w:br/>
              <w:t>990-994: Proxy Framework fejl i SAP ERP: Fejlhåndtering varierer</w:t>
              <w:br/>
              <w:t/>
              <w:br/>
              <w:t>Validering: Dubletkontrol på Transaktions ID</w:t>
              <w:br/>
              <w:t>Fejlnummer: 990</w:t>
              <w:br/>
              <w:t>Reaktion: Transaktion afvises da TransaktionsID skal være unikt (Transaktion ID er allerede registreret)</w:t>
              <w:br/>
              <w:t>Parameterliste: DMITransaktionID</w:t>
              <w:br/>
              <w:t/>
              <w:br/>
              <w:t>Validering: Service Processering er ikke tilladt i system &amp; client &amp;</w:t>
              <w:br/>
              <w:t>Fejlnummer: 991</w:t>
              <w:br/>
              <w:t>Reaktion: Transaktion afvises.</w:t>
              <w:br/>
              <w:t>Parameterliste:</w:t>
              <w:br/>
              <w:t/>
              <w:br/>
              <w:t>Validering: Transaktion ID &amp; er allerede processeret (styret fil)</w:t>
              <w:br/>
              <w:t>Fejlnummer: 992</w:t>
              <w:br/>
              <w:t>Reaktion: Transaktion afvises</w:t>
              <w:br/>
              <w:t>Parameterliste: DMITransaktionID</w:t>
              <w:br/>
              <w:t/>
              <w:br/>
              <w:t>Validering: Kontrol på TranskationsID: Feltlængde max 255 karakterer</w:t>
              <w:br/>
              <w:t>Fejlnummer: 993</w:t>
              <w:br/>
              <w:t>Reaktion: Transaktion afvises da feltlængde på TransaktionsID &gt; 255 karakterer</w:t>
              <w:br/>
              <w:t>Parameterliste: DMITransaktionID</w:t>
              <w:br/>
              <w:t/>
              <w:br/>
              <w:t>Validering: Datasikkerhed: Autorisation tillader ikke handling</w:t>
              <w:br/>
              <w:t>Fejlnummer: 994</w:t>
              <w:br/>
              <w:t>Reaktion: Transaktion afvises da bruger mangler autorisation i SAP til at udføre handling.</w:t>
              <w:br/>
              <w:t>Parameterliste:</w:t>
              <w:br/>
              <w:t>##############################</w:t>
              <w:br/>
              <w:t>4) Fejl ved processering i IP (-1, -3, -4)</w:t>
              <w:br/>
              <w:t>##############################</w:t>
              <w:br/>
              <w:t>Når services kaldes og processeres i IP kan der opstå fejl som ikke er relateret til den specifikke service.</w:t>
              <w:br/>
              <w:t>Fejlene vil blive meldt med følgende fejlkoder:</w:t>
              <w:br/>
              <w:t/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Dette er en synkron service. Leverancesikkerhed: Høj</w:t>
              <w:br/>
              <w:t>Frekvens: Periodevis høj</w:t>
              <w:br/>
              <w:t>Der er ingen kompenserende transaktioner for denne service.</w:t>
              <w:br/>
              <w:t>Transaktionsvolumen: Høj</w:t>
              <w:br/>
              <w:t/>
              <w:br/>
              <w:t>Servicen understøtter ikke kompenserende transaktioner. Ved kald af KompenserTrans vil servicen give fejlkode -4 tilbage og ikke 1005.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DMIIndberetterHentStruktur</w:t>
            </w:r>
            <w:bookmarkStart w:name="DMIIndberetterHen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DMIIndberetterDatoTid</w:t>
              <w:br/>
              <w:t>DMIIndberetterID</w:t>
              <w:br/>
              <w:t>DMIIndberetterRolle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ForventetIndbetalingStatusÅrsagStruktur</w:t>
            </w:r>
            <w:bookmarkStart w:name="ForventetIndbetalingStatusÅrsa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ForventetIndbetalingÅrsagKode</w:t>
              <w:br/>
              <w:t>ForventetIndbetalingÅrsagBegr</w:t>
              <w:br/>
              <w:t>(ForventetIndbetalingÅrsagTekst)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IndbetalingRækkefølgeBeløbStruktur</w:t>
            </w:r>
            <w:bookmarkStart w:name="IndbetalingRækkefølge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ForventetIndbetalingDækBlb</w:t>
              <w:br/>
              <w:t>ValutaKode</w:t>
              <w:br/>
              <w:t>(ForventetIndbetalingDækBlbDKK)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KundeStruktur</w:t>
            </w:r>
            <w:bookmarkStart w:name="Kun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  <w:br/>
              <w:t>KundeType</w:t>
              <w:br/>
              <w:t>(VirksomhedCVRNummer)</w:t>
              <w:br/>
              <w:t>(KundeNavn)</w:t>
              <w:br/>
              <w:t>(DriftFormKode)</w:t>
              <w:br/>
              <w:t>(</w:t>
              <w:br/>
              <w:t/>
              <w:tab/>
              <w:t>*EnkeltmandVirksomhedEjer*</w:t>
              <w:br/>
              <w:t/>
              <w:tab/>
              <w:t>[</w:t>
              <w:br/>
              <w:t/>
              <w:tab/>
              <w:t/>
              <w:tab/>
              <w:t>PersonCPRNummer</w:t>
              <w:br/>
              <w:t/>
              <w:tab/>
              <w:t>]</w:t>
              <w:br/>
              <w:t>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Identificerer en kunde som et KundeNummer, KundeType par. De optionelle felter er ikke garanteret udfyldt i alle services hvor KundeStruktur benyttes.</w:t>
              <w:br/>
              <w:t/>
              <w:br/>
              <w:t>Hvis KundeNavn er udfyldt er det baseret på navne-information i CSR-P, ES eller AKR.</w:t>
              <w:br/>
              <w:t/>
              <w:br/>
              <w:t>For KundeType=SE-Virksomhed kan VirksomhedCVRNummer og DriftFormKode være udfyldt,</w:t>
              <w:br/>
              <w:t>og hvis DriftFormKodee=Enkeltmandsfirma vil EnkeltmandVirksomhedEjer være sat.</w:t>
              <w:br/>
              <w:t/>
              <w:br/>
              <w:t>De optionelle felter vil blive beriget af MF ved modtagelse af en fordring, før den sendes videre til DMI.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SimuleretRenteBeløbStruktur</w:t>
            </w:r>
            <w:bookmarkStart w:name="SimuleretRente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ForventetIndbetalingSiRente</w:t>
              <w:br/>
              <w:t>ValutaKode</w:t>
              <w:br/>
              <w:t>(ForventetIndbetalingSiRenteDKK)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DMIFordringEFIFordringID</w:t>
            </w:r>
            <w:bookmarkStart w:name="DMIFordringEFIFordr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unikke identifikation af den enkelte  RIMfordring.</w:t>
              <w:br/>
              <w:t>Benyttes til kommunikation mellem EFI og  DMI.</w:t>
              <w:br/>
              <w:t>EFIFordringID vidreføres som ID i DMI. Det er en forret-ningsmæssigt vigtig identifikation da, man præcist skal iden-tificere DMI fordringen i tilfælde af tilbagekaldelse eller bortfald fra fordringshavers side.</w:t>
              <w:br/>
              <w:t>FordringID tildeles i EFI eller i DMI ud fra separate nummerserier.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DMIIndberetterDatoTid</w:t>
            </w:r>
            <w:bookmarkStart w:name="DMIIndberetter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og tid hvor indberetningen er foretaget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DMIIndberetterID</w:t>
            </w:r>
            <w:bookmarkStart w:name="DMIIndberetter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nummer eller et antal karakterer der identificerer indberetteren (borger, virksomhed,system, medarbejder, fordringshaver eller rettighedshaver) i form af:</w:t>
              <w:br/>
              <w:t>CPRNummer</w:t>
              <w:br/>
              <w:t>SE/CVRNummer</w:t>
              <w:br/>
              <w:t>KundeNummer</w:t>
              <w:br/>
              <w:t>EFI, DMI, MF, DMO, SLUT, SAP38 (karakterer)</w:t>
              <w:br/>
              <w:t>WNummer</w:t>
              <w:br/>
              <w:t/>
              <w:br/>
              <w:t>Specifikt for indberettelse af hæftelse kan følgende værdier anvendes:</w:t>
              <w:br/>
              <w:t/>
              <w:br/>
              <w:t>KundeNummer (FH): Fordringshaver angiver selv via selvbetjeningsløsning et hæftelsesforhold.</w:t>
              <w:br/>
              <w:t/>
              <w:br/>
              <w:t>MF: Anvendes hvis systemet Modtag Fordring beriger med hæftelsesoplysningen, når fordring oprettes.</w:t>
              <w:br/>
              <w:t/>
              <w:br/>
              <w:t>EFI: Når systemet EFI har påsat en hæfter f.eks. I forbindelse med en udlægsforretning hvor en ægtefælle går fra at være en potentiel hæfter til reel hæfter.</w:t>
              <w:br/>
              <w:t>Kunne også være en ændring som er opstået som følge af en ændring i CSR-P vedr. civilstand f.eks. skilsmisse.</w:t>
              <w:br/>
              <w:t/>
              <w:br/>
              <w:t>WNummer: Sagsbehandler opdaterer manuelt en hæftelse f.eks. hvis kunden viser at pgl. er udtrådt af et I/S og som følge heraf ikke hæfter længere.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DMIIndberetterRolle</w:t>
            </w:r>
            <w:bookmarkStart w:name="DMIIndberetterRoll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20</w:t>
              <w:br/>
              <w:t>enumeration: Borger, Virksomhed, System, Medarbejder, Fordringshaver, Rettighedshaver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Indberetterens rolle.</w:t>
              <w:br/>
              <w:t/>
              <w:br/>
              <w:t>Rollen anvendes i sammenhæng med IndberettetID, efter følgende mønster, men der foretages ingen validering:</w:t>
              <w:br/>
              <w:t/>
              <w:br/>
              <w:t>IndberetterID       IndberetterRolle</w:t>
              <w:br/>
              <w:t>-----------------------------------------</w:t>
              <w:br/>
              <w:t>CPRNummer                     Borger</w:t>
              <w:br/>
              <w:t>SE/CVRNummer               Virksomhed</w:t>
              <w:br/>
              <w:t>KundeNummer                  Fordringshaver</w:t>
              <w:br/>
              <w:t>KundeNummer                  Rettighedshaver</w:t>
              <w:br/>
              <w:t>EFI                                    System</w:t>
              <w:br/>
              <w:t>DMI                                   System</w:t>
              <w:br/>
              <w:t>MF                                     System</w:t>
              <w:br/>
              <w:t>DMO                                  System</w:t>
              <w:br/>
              <w:t>SLUT                                 System</w:t>
              <w:br/>
              <w:t>SAP38                               System</w:t>
              <w:br/>
              <w:t>WNr                                   Medarbejder</w:t>
              <w:br/>
              <w:t/>
              <w:br/>
              <w:t>Ved indberetning af hæftelse anvendes følgende mønster, men der foretages ligeledes ingen validering:</w:t>
              <w:br/>
              <w:t/>
              <w:br/>
              <w:t>IndberetterID       IndberetterRolle</w:t>
              <w:br/>
              <w:t>-----------------------------------------</w:t>
              <w:br/>
              <w:t>KundeNummer                  Fordringshaver</w:t>
              <w:br/>
              <w:t>EFI                                     System</w:t>
              <w:br/>
              <w:t>MF                                     System</w:t>
              <w:br/>
              <w:t>WNr                                   Medarbejder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DriftFormKode</w:t>
            </w:r>
            <w:bookmarkStart w:name="DriftForm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Entydig kode som identificerer driftformen.</w:t>
              <w:br/>
              <w:t/>
              <w:br/>
              <w:t>DriftFormKode: DriftFormTekstLang (DriftFormTekstKort)</w:t>
              <w:br/>
              <w:t/>
              <w:br/>
              <w:t>001: Enkeltmandsfirma (EF)</w:t>
              <w:br/>
              <w:t>002: Dødsbo (BO)</w:t>
              <w:br/>
              <w:t>003: Interessentskab (IS)</w:t>
              <w:br/>
              <w:t>004: Registreret interessentskab (RIS)</w:t>
              <w:br/>
              <w:t>005: Partrederi (PR)</w:t>
              <w:br/>
              <w:t>006: Kommanditselskab (KS)</w:t>
              <w:br/>
              <w:t>007: Registreret kommanditselskab (RKS)</w:t>
              <w:br/>
              <w:t>008: Enhed under oprettelse (EUO)</w:t>
              <w:br/>
              <w:t>009: Aktieselskab (AS)</w:t>
              <w:br/>
              <w:t>010: AS beskattet som andelsforening (AS)</w:t>
              <w:br/>
              <w:t>011: ApS beskattet som andelsforening (ApS)</w:t>
              <w:br/>
              <w:t>012: Filial af udenlandsk aktieselskab (UAS)</w:t>
              <w:br/>
              <w:t>013: Anpartsselskab under stiftelse (APU)</w:t>
              <w:br/>
              <w:t>014: Anpartsselskab (APS)</w:t>
              <w:br/>
              <w:t>015: Filial af udenlandsk anpartsselskab (UAP)</w:t>
              <w:br/>
              <w:t>016: Europæisk Økonomisk Firmagruppe (EØF)</w:t>
              <w:br/>
              <w:t>017: Andelsforening (FAF)</w:t>
              <w:br/>
              <w:t>018: Indkøbsforening (FIF)</w:t>
              <w:br/>
              <w:t>019: Produktions- og salgsforening (FPS)</w:t>
              <w:br/>
              <w:t>020: Brugsforening (FNB) (FNB)</w:t>
              <w:br/>
              <w:t>021: Brugsforening (FBF) (FBF)</w:t>
              <w:br/>
              <w:t>022: Øvrige andelsforening (FØF)</w:t>
              <w:br/>
              <w:t>023: Gensidige forsikringsforening (FGF)</w:t>
              <w:br/>
              <w:t>024: Investeringsforening (FAI)</w:t>
              <w:br/>
              <w:t>025: Selskab med begrænset ansvar (SBA)</w:t>
              <w:br/>
              <w:t>026: Andelsforen. m/ begrænset ansvar (ABA</w:t>
              <w:br/>
              <w:t>027: Forening m/begrænset ansvar (FBA)</w:t>
              <w:br/>
              <w:t>029: Forening (FO)</w:t>
              <w:br/>
              <w:t>030: Finansierings- og kreditinstitut (FRI)</w:t>
              <w:br/>
              <w:t>031: Finansieringsinstitut (LFI)</w:t>
              <w:br/>
              <w:t>032: Realkreditinstitut (LFR)</w:t>
              <w:br/>
              <w:t>033: Sparekasse og Andelskasse (SP)</w:t>
              <w:br/>
              <w:t>034: Udenlandsk, anden virksomhed (UØ)</w:t>
              <w:br/>
              <w:t>035: Udenlandsk forening (UF)</w:t>
              <w:br/>
              <w:t>036: Erhvervsdrivende fond (LFF)</w:t>
              <w:br/>
              <w:t>037: Fond (FF)</w:t>
              <w:br/>
              <w:t>038: Arbejdsmarkedsforening (LFA)</w:t>
              <w:br/>
              <w:t>039: Selvejende institution, forening, fond mv (SI)</w:t>
              <w:br/>
              <w:t>040: Selvejende institution med offentlig støtte (SIO)</w:t>
              <w:br/>
              <w:t>041: Legat (FL)</w:t>
              <w:br/>
              <w:t>042: Stiftelse (FST)</w:t>
              <w:br/>
              <w:t>043: Stat (OS)</w:t>
              <w:br/>
              <w:t>044: Amt (OA)</w:t>
              <w:br/>
              <w:t>045: Kommune (OK)</w:t>
              <w:br/>
              <w:t>046: Folkekirkeligt menighedsråd (MR)</w:t>
              <w:br/>
              <w:t>047: Særlig offentlig virksomhed (SOV)</w:t>
              <w:br/>
              <w:t>048: Afregnende enhed, fællesregistrering (YY)</w:t>
              <w:br/>
              <w:t>049: AS beskattet som indkøbsforening (AS)</w:t>
              <w:br/>
              <w:t>050: ApS beskattet som indkøbsforening (ApS)</w:t>
              <w:br/>
              <w:t>051: Forening omfattet af lov om fonde (LFØ)</w:t>
              <w:br/>
              <w:t>052: Konkursbo (BKB)</w:t>
              <w:br/>
              <w:t>054: Anden forening (Ø)</w:t>
              <w:br/>
              <w:t>055: Registreret enkeltmandsfirma (REF)</w:t>
              <w:br/>
              <w:t>056: Udenlandsk aktieselskab (UA)</w:t>
              <w:br/>
              <w:t>057: Udenlandsk anpartsselskab (UDP)</w:t>
              <w:br/>
              <w:t>058: SE-selskab (SE)</w:t>
              <w:br/>
              <w:t>059: Frivillig Forening (FFO)</w:t>
              <w:br/>
              <w:t>060: Region (REG)</w:t>
              <w:br/>
              <w:t>061: Udenlandsk pengeinstitut (UPI)</w:t>
              <w:br/>
              <w:t>062: Udenlandsk forsikringsselskab (UFO)</w:t>
              <w:br/>
              <w:t>063: Udenlandsk pensionsinstitut (UPE)</w:t>
              <w:br/>
              <w:t>064: Personlig mindre virksomhed (PMV)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ForventetIndbetalingDækBlb</w:t>
            </w:r>
            <w:bookmarkStart w:name="ForventetIndbetalingDækBl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Andel i danske kroner af indbetalingen (raten), der skal anvendes på den pågældende fordring.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ForventetIndbetalingDækBlbDKK</w:t>
            </w:r>
            <w:bookmarkStart w:name="ForventetIndbetalingDækBl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Dækningrækkefølgebeløb i danske kroner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ForventetIndbetalingDækPriorit</w:t>
            </w:r>
            <w:bookmarkStart w:name="ForventetIndbetalingDækPriori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3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rækkefølge en indbetaling skal dække fordringer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ForventetIndbetalingDækProcent</w:t>
            </w:r>
            <w:bookmarkStart w:name="ForventetIndbetalingDækProcen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3</w:t>
              <w:br/>
              <w:t>fractionDigits: 0</w:t>
              <w:br/>
              <w:t>minInclusive: 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Andel i procent af indbetalingen (raten), der skal anvendes på den pågældende fordring.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ForventetIndbetalingHændelse</w:t>
            </w:r>
            <w:bookmarkStart w:name="ForventetIndbetalingHænd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Hvorvidt EFI skal have besked via hændelsesfunktionen når der modtages indbetalinger.</w:t>
              <w:br/>
              <w:t/>
              <w:br/>
              <w:t>Ja:</w:t>
              <w:tab/>
              <w:t>EFI ønsker at modtage besked via hændelse om</w:t>
              <w:tab/>
              <w:t/>
              <w:tab/>
              <w:t>indbetaling</w:t>
              <w:br/>
              <w:t>Nej:</w:t>
              <w:tab/>
              <w:t>EFI ønsker IKKE at modtage besked via hændelse</w:t>
              <w:tab/>
              <w:t/>
              <w:tab/>
              <w:t>om indbetaling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ForventetIndbetalingID</w:t>
            </w:r>
            <w:bookmarkStart w:name="ForventetIndbetal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unikke identifikation af den enkelte forventede indbetaling.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ForventetIndbetalingKode</w:t>
            </w:r>
            <w:bookmarkStart w:name="ForventetIndbetalin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Anvendes til at udsøge list af forventede indbetalinger.</w:t>
              <w:br/>
              <w:t/>
              <w:br/>
              <w:t>Værdisæt:</w:t>
              <w:br/>
              <w:t>AKT: Aktiv</w:t>
              <w:br/>
              <w:t>BET: Betalt</w:t>
              <w:br/>
              <w:t>ANN: Annulleret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ForventetIndbetalingOCRLinie</w:t>
            </w:r>
            <w:bookmarkStart w:name="ForventetIndbetalingOCRLini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OCR linien incl klammer, kontonummer og alt nødvendigt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ForventetIndbetalingSiRente</w:t>
            </w:r>
            <w:bookmarkStart w:name="ForventetIndbetalingSiRent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Simulerede rente frem til sidste rettidig indbetalingsdato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ForventetIndbetalingSiRenteDKK</w:t>
            </w:r>
            <w:bookmarkStart w:name="ForventetIndbetalingSiRente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Simuleretrentebeløb omregnet til danske kroner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ForventetIndbetalingSRBDato</w:t>
            </w:r>
            <w:bookmarkStart w:name="ForventetIndbetalingSRB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Sidste Rettidige Betaling (SRB) = Den dato hvor den forventede indbetaling senest skal være betalt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ForventetIndbetalingUdbAltIndb</w:t>
            </w:r>
            <w:bookmarkStart w:name="ForventetIndbetalingUdbAltInd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om et overskydende beløb skal udbetales til den alternative indbetaler.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ForventetIndbetalingÅrsagBegr</w:t>
            </w:r>
            <w:bookmarkStart w:name="ForventetIndbetalingÅrsagBeg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Mulighed for at uddybe valg af Årsagskode. Begrundelsen kan evt. anvendes til begrundelse i meddelelse til kunden.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ForventetIndbetalingÅrsagKode</w:t>
            </w:r>
            <w:bookmarkStart w:name="ForventetIndbetalingÅrsa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enumeration: BET, SAVA, BAVI, AND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Årsagskode for status for forventet indbetaling</w:t>
              <w:br/>
              <w:t/>
              <w:br/>
              <w:t>Værdisæt:</w:t>
              <w:br/>
              <w:t>IGAN:  Igangværende</w:t>
              <w:br/>
              <w:t>BET: Betalt</w:t>
              <w:br/>
              <w:t>SAVA: Sagsbehandlervalg</w:t>
              <w:br/>
              <w:t>BAVI: Betalt på anden vis</w:t>
              <w:br/>
              <w:t>AND: Anden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ForventetIndbetalingÅrsagTekst</w:t>
            </w:r>
            <w:bookmarkStart w:name="ForventetIndbetalingÅrsag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Forklaring til valg af Fritekst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IndsatsID</w:t>
            </w:r>
            <w:bookmarkStart w:name="Indsats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Nummer der identificerer den enkelte indsats.</w:t>
              <w:br/>
              <w:t/>
              <w:br/>
              <w:t>Identifikation af instansen af en indsats, dvs. eksempelvis betalingsordningen for kunden Hans Hansen, der starter 1.1.2007.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KundeNavn</w:t>
            </w:r>
            <w:bookmarkStart w:name="Kun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kunde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</w:r>
            <w:bookmarkStart w:name="Ku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  <w:br/>
              <w:t>pattern: [0-9]{8,11}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Identifikationen af kunden i form af CVR/SE nr. for virksomheder, CPR for personer og journalnr. for dem, som ikke har et af de 2 andre 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KundeType</w:t>
            </w:r>
            <w:bookmarkStart w:name="Kun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 typen kunde, dvs. hvad KundeNummer dækker over.</w:t>
              <w:br/>
              <w:t/>
              <w:br/>
              <w:t>Værdisæt:</w:t>
              <w:br/>
              <w:t>CVR-Virksomhed</w:t>
              <w:br/>
              <w:t>SE-Virksomhed</w:t>
              <w:br/>
              <w:t>CPR-Person</w:t>
              <w:br/>
              <w:t>AKR-DMR-Person</w:t>
              <w:br/>
              <w:t>AKR-DMR-Virksomhed</w:t>
              <w:br/>
              <w:t>AKR-DMR-Ukendt</w:t>
              <w:br/>
              <w:t>AKR-EFI-Person</w:t>
              <w:br/>
              <w:t>AKR-EFI-Virksomhed</w:t>
              <w:br/>
              <w:t>AKR-EFI-Myndighed</w:t>
              <w:br/>
              <w:t>AKR-EFI-Ukendt</w:t>
              <w:br/>
              <w:t>UViR-Virksomhed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PersonCPRNummer</w:t>
            </w:r>
            <w:bookmarkStart w:name="PersonCP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CPR-nummer er et 10 cifret personnummer der entydigt identificerer en dansk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</w:r>
            <w:bookmarkStart w:name="Valuta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pattern: [A-Z]{2,3}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valuta enheden (ISO-møntkoden) for et beløb.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VirksomhedCVRNummer</w:t>
            </w:r>
            <w:bookmarkStart w:name="VirksomhedCV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  <w:br/>
              <w:t>pattern: [0-9]{8}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nummer der tildeles juridiske enheder i et Centralt Virksomheds Register (CVR).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07-02-2018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DMIForventetIndbetalingList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