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1292"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AA1483" w:rsidTr="00AA1483">
        <w:tblPrEx>
          <w:tblCellMar>
            <w:top w:w="0" w:type="dxa"/>
            <w:bottom w:w="0" w:type="dxa"/>
          </w:tblCellMar>
        </w:tblPrEx>
        <w:trPr>
          <w:trHeight w:hRule="exact" w:val="113"/>
        </w:trPr>
        <w:tc>
          <w:tcPr>
            <w:tcW w:w="10345" w:type="dxa"/>
            <w:gridSpan w:val="6"/>
            <w:shd w:val="clear" w:color="auto" w:fill="B3B3B3"/>
          </w:tcPr>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A1483" w:rsidTr="00AA1483">
        <w:tblPrEx>
          <w:tblCellMar>
            <w:top w:w="0" w:type="dxa"/>
            <w:bottom w:w="0" w:type="dxa"/>
          </w:tblCellMar>
        </w:tblPrEx>
        <w:trPr>
          <w:trHeight w:val="283"/>
        </w:trPr>
        <w:tc>
          <w:tcPr>
            <w:tcW w:w="10345" w:type="dxa"/>
            <w:gridSpan w:val="6"/>
            <w:tcBorders>
              <w:bottom w:val="single" w:sz="6" w:space="0" w:color="auto"/>
            </w:tcBorders>
          </w:tcPr>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AA1483">
              <w:rPr>
                <w:rFonts w:ascii="Arial" w:hAnsi="Arial" w:cs="Arial"/>
                <w:b/>
                <w:sz w:val="30"/>
              </w:rPr>
              <w:t>DMIFordringHent</w:t>
            </w:r>
          </w:p>
        </w:tc>
      </w:tr>
      <w:tr w:rsidR="00AA1483" w:rsidTr="00AA1483">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AA1483" w:rsidTr="00AA1483">
        <w:tblPrEx>
          <w:tblCellMar>
            <w:top w:w="0" w:type="dxa"/>
            <w:bottom w:w="0" w:type="dxa"/>
          </w:tblCellMar>
        </w:tblPrEx>
        <w:trPr>
          <w:trHeight w:val="283"/>
        </w:trPr>
        <w:tc>
          <w:tcPr>
            <w:tcW w:w="1134" w:type="dxa"/>
            <w:tcBorders>
              <w:top w:val="nil"/>
            </w:tcBorders>
            <w:shd w:val="clear" w:color="auto" w:fill="auto"/>
            <w:vAlign w:val="center"/>
          </w:tcPr>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1.6</w:t>
            </w:r>
          </w:p>
        </w:tc>
        <w:tc>
          <w:tcPr>
            <w:tcW w:w="1701" w:type="dxa"/>
            <w:tcBorders>
              <w:top w:val="nil"/>
            </w:tcBorders>
            <w:shd w:val="clear" w:color="auto" w:fill="auto"/>
            <w:vAlign w:val="center"/>
          </w:tcPr>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6-11-2009</w:t>
            </w:r>
          </w:p>
        </w:tc>
        <w:tc>
          <w:tcPr>
            <w:tcW w:w="1701" w:type="dxa"/>
            <w:tcBorders>
              <w:top w:val="nil"/>
            </w:tcBorders>
            <w:shd w:val="clear" w:color="auto" w:fill="auto"/>
            <w:vAlign w:val="center"/>
          </w:tcPr>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18-7-2011</w:t>
            </w:r>
          </w:p>
        </w:tc>
      </w:tr>
      <w:tr w:rsidR="00AA1483" w:rsidTr="00AA1483">
        <w:tblPrEx>
          <w:tblCellMar>
            <w:top w:w="0" w:type="dxa"/>
            <w:bottom w:w="0" w:type="dxa"/>
          </w:tblCellMar>
        </w:tblPrEx>
        <w:trPr>
          <w:trHeight w:val="283"/>
        </w:trPr>
        <w:tc>
          <w:tcPr>
            <w:tcW w:w="10345" w:type="dxa"/>
            <w:gridSpan w:val="6"/>
            <w:shd w:val="clear" w:color="auto" w:fill="B3B3B3"/>
            <w:vAlign w:val="center"/>
          </w:tcPr>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AA1483" w:rsidTr="00AA1483">
        <w:tblPrEx>
          <w:tblCellMar>
            <w:top w:w="0" w:type="dxa"/>
            <w:bottom w:w="0" w:type="dxa"/>
          </w:tblCellMar>
        </w:tblPrEx>
        <w:trPr>
          <w:trHeight w:val="283"/>
        </w:trPr>
        <w:tc>
          <w:tcPr>
            <w:tcW w:w="10345" w:type="dxa"/>
            <w:gridSpan w:val="6"/>
            <w:vAlign w:val="center"/>
          </w:tcPr>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hente en eller flere fordringer og evt. underliggende fordringer samt Hæftelsesforhold i Debitormotor.</w:t>
            </w:r>
          </w:p>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A1483" w:rsidTr="00AA1483">
        <w:tblPrEx>
          <w:tblCellMar>
            <w:top w:w="0" w:type="dxa"/>
            <w:bottom w:w="0" w:type="dxa"/>
          </w:tblCellMar>
        </w:tblPrEx>
        <w:trPr>
          <w:trHeight w:val="283"/>
        </w:trPr>
        <w:tc>
          <w:tcPr>
            <w:tcW w:w="10345" w:type="dxa"/>
            <w:gridSpan w:val="6"/>
            <w:shd w:val="clear" w:color="auto" w:fill="B3B3B3"/>
            <w:vAlign w:val="center"/>
          </w:tcPr>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AA1483" w:rsidTr="00AA1483">
        <w:tblPrEx>
          <w:tblCellMar>
            <w:top w:w="0" w:type="dxa"/>
            <w:bottom w:w="0" w:type="dxa"/>
          </w:tblCellMar>
        </w:tblPrEx>
        <w:trPr>
          <w:trHeight w:val="283"/>
        </w:trPr>
        <w:tc>
          <w:tcPr>
            <w:tcW w:w="10345" w:type="dxa"/>
            <w:gridSpan w:val="6"/>
          </w:tcPr>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henter detaljer for en eller flere fordringer. Derudover kan den hente alle tilhørende rente- og gebyrfordringer.</w:t>
            </w:r>
          </w:p>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A1483" w:rsidTr="00AA1483">
        <w:tblPrEx>
          <w:tblCellMar>
            <w:top w:w="0" w:type="dxa"/>
            <w:bottom w:w="0" w:type="dxa"/>
          </w:tblCellMar>
        </w:tblPrEx>
        <w:trPr>
          <w:trHeight w:val="283"/>
        </w:trPr>
        <w:tc>
          <w:tcPr>
            <w:tcW w:w="10345" w:type="dxa"/>
            <w:gridSpan w:val="6"/>
            <w:shd w:val="clear" w:color="auto" w:fill="B3B3B3"/>
            <w:vAlign w:val="center"/>
          </w:tcPr>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AA1483" w:rsidTr="00AA1483">
        <w:tblPrEx>
          <w:tblCellMar>
            <w:top w:w="0" w:type="dxa"/>
            <w:bottom w:w="0" w:type="dxa"/>
          </w:tblCellMar>
        </w:tblPrEx>
        <w:trPr>
          <w:trHeight w:val="283"/>
        </w:trPr>
        <w:tc>
          <w:tcPr>
            <w:tcW w:w="10345" w:type="dxa"/>
            <w:gridSpan w:val="6"/>
            <w:shd w:val="clear" w:color="auto" w:fill="FFFFFF"/>
          </w:tcPr>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Uanset om der er tale om hovedfordringer eller relaterede fordringer (f.eks. renter og gebyrer) vises både originalt beløb (i FordringBeløbStruktur ) og saldo per dags dato.</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originale beløb indeholder både det oprindeligt fremsendte beløb samt eventuelle opskrivninger, nedskrivninger, afskrivninger, tilbagekaldelser og returneringer.</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Opskrivninger, nedskrivninger, afskrivninger, tilbagekaldelser og returneringer specificeres i separate lister.</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Inddrivelsesrente fordringers vedkommende er 'originalt' beløb akkumulerede renter til dags dato uanset om de fysisk er tilskrevne eller der er tale om beregnede renter.</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også muligt at angive en fremtidig dato (RenterTilDato) der bevirker, at renter afspejlet på Inddrivelsesrente fordringers beregnes frem til den angivne dato.</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Uanset om man har valgt at se relaterede fordringer (input parameter HentRelateredeFordringer) vil de relaterede Inddrivelsesrente fordringer altid komme sammen med den udvalgte fordring (med mindre den angivne fordring er en Inddrivelsesrente fordring).</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Inddrivelses-, Modregnings og Opkrævningsfordringer vil indeholde en komplet liste med aktive hæftelsesforhold.</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TransaktionDækningElementListen lister de transaktioner, der er benyttet til at dække fordringen f.eks  indbetalinger, rentegodtgørelser og udbetalinger.</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TransaktionListen lister de rene transaktioner på fordringen, f.eks. modtaget, nedskrivning, opskrivning, afskrivning, tilbagekaldelse, returnering.</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relation til *HæftelseValg* og * HæftelseBegrænsetValg * vil elementet HæftelseBegrænsetProcent altid være udfyldt. Der vil aldrig kunne forekomme en værdi i de øvrige elementer.</w:t>
            </w:r>
          </w:p>
        </w:tc>
      </w:tr>
      <w:tr w:rsidR="00AA1483" w:rsidTr="00AA1483">
        <w:tblPrEx>
          <w:tblCellMar>
            <w:top w:w="0" w:type="dxa"/>
            <w:bottom w:w="0" w:type="dxa"/>
          </w:tblCellMar>
        </w:tblPrEx>
        <w:trPr>
          <w:trHeight w:val="283"/>
        </w:trPr>
        <w:tc>
          <w:tcPr>
            <w:tcW w:w="10345" w:type="dxa"/>
            <w:gridSpan w:val="6"/>
            <w:shd w:val="clear" w:color="auto" w:fill="B3B3B3"/>
            <w:vAlign w:val="center"/>
          </w:tcPr>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AA1483" w:rsidTr="00AA1483">
        <w:tblPrEx>
          <w:tblCellMar>
            <w:top w:w="0" w:type="dxa"/>
            <w:bottom w:w="0" w:type="dxa"/>
          </w:tblCellMar>
        </w:tblPrEx>
        <w:trPr>
          <w:trHeight w:val="283"/>
        </w:trPr>
        <w:tc>
          <w:tcPr>
            <w:tcW w:w="10345" w:type="dxa"/>
            <w:gridSpan w:val="6"/>
            <w:shd w:val="clear" w:color="auto" w:fill="FFFFFF"/>
            <w:vAlign w:val="center"/>
          </w:tcPr>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AA1483" w:rsidTr="00AA1483">
        <w:tblPrEx>
          <w:tblCellMar>
            <w:top w:w="0" w:type="dxa"/>
            <w:bottom w:w="0" w:type="dxa"/>
          </w:tblCellMar>
        </w:tblPrEx>
        <w:trPr>
          <w:trHeight w:val="283"/>
        </w:trPr>
        <w:tc>
          <w:tcPr>
            <w:tcW w:w="10345" w:type="dxa"/>
            <w:gridSpan w:val="6"/>
            <w:shd w:val="clear" w:color="auto" w:fill="FFFFFF"/>
          </w:tcPr>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DMIFordringHent_I</w:t>
            </w:r>
          </w:p>
        </w:tc>
      </w:tr>
      <w:tr w:rsidR="00AA1483" w:rsidTr="00AA1483">
        <w:tblPrEx>
          <w:tblCellMar>
            <w:top w:w="0" w:type="dxa"/>
            <w:bottom w:w="0" w:type="dxa"/>
          </w:tblCellMar>
        </w:tblPrEx>
        <w:trPr>
          <w:trHeight w:val="283"/>
        </w:trPr>
        <w:tc>
          <w:tcPr>
            <w:tcW w:w="10345" w:type="dxa"/>
            <w:gridSpan w:val="6"/>
            <w:shd w:val="clear" w:color="auto" w:fill="FFFFFF"/>
          </w:tcPr>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SøgekritierieListe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Søgekriterie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Valg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DMIFordringEFIFordringID</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EksternReference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DMIFordringFordringHaverRef</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HentRelateredeFordringer</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(RenterTilDato)</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AA1483" w:rsidTr="00AA1483">
        <w:tblPrEx>
          <w:tblCellMar>
            <w:top w:w="0" w:type="dxa"/>
            <w:bottom w:w="0" w:type="dxa"/>
          </w:tblCellMar>
        </w:tblPrEx>
        <w:trPr>
          <w:trHeight w:val="283"/>
        </w:trPr>
        <w:tc>
          <w:tcPr>
            <w:tcW w:w="10345" w:type="dxa"/>
            <w:gridSpan w:val="6"/>
            <w:shd w:val="clear" w:color="auto" w:fill="FFFFFF"/>
            <w:vAlign w:val="center"/>
          </w:tcPr>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AA1483" w:rsidTr="00AA1483">
        <w:tblPrEx>
          <w:tblCellMar>
            <w:top w:w="0" w:type="dxa"/>
            <w:bottom w:w="0" w:type="dxa"/>
          </w:tblCellMar>
        </w:tblPrEx>
        <w:trPr>
          <w:trHeight w:val="283"/>
        </w:trPr>
        <w:tc>
          <w:tcPr>
            <w:tcW w:w="10345" w:type="dxa"/>
            <w:gridSpan w:val="6"/>
            <w:shd w:val="clear" w:color="auto" w:fill="FFFFFF"/>
          </w:tcPr>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DMIFordringHent_O</w:t>
            </w:r>
          </w:p>
        </w:tc>
      </w:tr>
      <w:tr w:rsidR="00AA1483" w:rsidTr="00AA1483">
        <w:tblPrEx>
          <w:tblCellMar>
            <w:top w:w="0" w:type="dxa"/>
            <w:bottom w:w="0" w:type="dxa"/>
          </w:tblCellMar>
        </w:tblPrEx>
        <w:trPr>
          <w:trHeight w:val="283"/>
        </w:trPr>
        <w:tc>
          <w:tcPr>
            <w:tcW w:w="10345" w:type="dxa"/>
            <w:gridSpan w:val="6"/>
            <w:shd w:val="clear" w:color="auto" w:fill="FFFFFF"/>
          </w:tcPr>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FordringListe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InddrivelsesfordringModregningRIMopkrævningsfordring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DMIIndberetterHentStruktur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DMIIndberetterDatoTid</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DMIIndberetterID</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DMIIndberetterRolle</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(DMIFordringKlasse)</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(DMIFordringPEnhedNummer)</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DMIFordringModtagelseDato</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DMIFordringStiftelseTidspunkt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DMIFordringForfaldDato</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DMIFordringSRBDato</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DMIFordringBogførtDen</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FordringBeløbStruktur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ValutaKode</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DMIFordringBeløb</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(DMIFordringBeløbDKK)</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FordringRestBeløbStruktur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ValutaKode</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DMIFordringRestBeløb</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(DMIFordringRestBeløbDKK)</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FordringPeriodeStruktur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DMIFordringPeriodeFraDato</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DMIFordringPeriodeTilDato</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(DMIFordringPeriodeType)</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(DMIFordringFordringHaverBeskr)</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FordringStopListeStruktur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FordringStopListe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FordringStop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FordringStopType</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FordringStopStart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FordringStopSlut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FordringStopÅrsagStruktur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FordringStopÅrsagKode</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FordringStopÅrsagBegr</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(FordringStopÅrsagTekst)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Hæftelseliste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Hæftelse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DMIIndberetterHentStruktur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DMIIndberetterDatoTid</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DMIIndberetterID</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DMIIndberetterRolle</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HæftelseUnderBobehandling</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HæftelseForm</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(HæftelseSubsidiær)</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HæftelseStartDato</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(HæftelseSlutDato)</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HæftelseValg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HæftelseProcent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HæftelseBeløbStruktur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HæftelseBeløb</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(HæftelseBeløbDKK)</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HæftelseBegrænsetValg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HæftelseBegrænsetProcent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HæftelseBegrænsetBeløbStruktur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HæftelseBegrænsetBeløb</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(HæftelseBegrænsetBeløbDKK)</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HæftelseRestBeløbStruktur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HæftelseRestBeløb</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HæftelseRestBeløbDKK</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(HæftelseForældelseDato)</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HæftelseMåForælde</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(HæftelseOpkMyndRykkerDato1)</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(HæftelseOpkMyndRykkerDato2)</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(HæftelseKommentar)</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HæftelseDom</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(HæftelseDomDato)</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HæftelseForlig</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(HæftelseForligDato)</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HæftelseStopListeStruktur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HæftelseStopListe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HæftelseStopType</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HæftelseStopStart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HæftelseStopSlut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HæftelseStopÅrsagStruktur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HæftelseStopÅrsagKode</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HæftelseStopÅrsagBegr</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(HæftelseStopÅrsagTekst)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HæftelseModregningStopListeStruktur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HæftelseModregningStopListe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HæftelseModregningStop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HæftelseModregningStopType</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HæftelseModregningStopStart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HæftelseModregningStopSlut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HæftelseModregningStopÅrsagStruktur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HæftelseModregningStopÅrsagKode</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HæftelseModregningStopÅrsagBegr</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(HæftelseModregningStopÅrsagTekst)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MyndighedUdbetaling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MyndighedUdbetalingPeriodeStruktur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MyndighedUdbetalingPeriodeFra</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MyndighedUdbetalingPeriodeTil</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(MyndighedUdbetalingPeriodeType)</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HæftelseRenteFritagListeStruktur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HæftelseRenteFritagListe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HæftelseRenteFritag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(HæftelseRenteFritagID)</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HæftelseRenteFritagStart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HæftelseRenteFritagSlut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HæftelseRenteFritagStatusKode</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HæftelseRenteFritagÅrsagStruktur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HæftelseRenteFritagÅrsagKode</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HæftelseRenteFritagÅrsagKodeBegr</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(HæftelseRenteFritagÅrsagTekst)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(HæftelseRenteFritagAnnDato)</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HæftelseAfgiftBeregningStruktur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HæftAfgBeregnIndgåetRetsafgift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HæftAfgBeregnIndgITillægsafg</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HæftAfgBeregnSidsteSaldoForBeregningBeløbStruktur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HæftAfgBeregnSidsteSaldoBeregn</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(HæftAfgBeregnSidsteSaldoBerDKK)</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HæftAfgBeregnSidsteSaldoRenteBeløbStruktur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HæftAfgBeregnSidsteSaldoRente</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(HæftAfgBeregnSidsteSldRenteDKK)</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EFIFordringFundamentStruktur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EFIFordringFundamentDato</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EFIFordringFundamentEtableringType</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EFIFordringFundamentEtableringMetode</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EFIFordringFundamentMangelStatus</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TransaktionDækningElementListe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TransaktionDækningElement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TransaktionDækningElementStruktur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TransaktionDækningBeløbStruktur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(DMITransaktionDækningBeløbDKK)</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DMITransaktionDækningDato</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(DMIUdbetalingStatus)</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FordringPeriodeStruktur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DMIFordringPeriodeFraDato</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DMIFordringPeriodeTilDato</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(DMIFordringPeriodeType)</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TransaktionListe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Transaktion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TransaktionElementStruktur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DMIIndberetterHentStruktur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DMIIndberetterDatoTid</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DMIIndberetterID</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DMIIndberetterRolle</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DMITransaktionLøbenummer</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DMITransaktionBeløbStruktur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DMITransaktionBeløb</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(DMITransaktionBeløbDKK)</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(FordringAfskrivningProcent)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DMITransaktionDato</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(DMITransaktionVirkningDato)</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DMITransaktionBogføringDato</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(DMITransaktionÅrsagKode)</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(DMITransaktionÅrsagBegr)</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(DMITransaktionÅrsagTekst)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RenteValgStruktur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RenteRegelNummer</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RenteSatsKode</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(RenteSats)</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FordringHaverRelationStruktur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FordringHaverFordelingListe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FordringHaverFordeling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FordringHaverFordelingProcent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TransportEllerUdlægsfordringListe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TransportEllerUdlægsfordring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DMIIndberetterHentStruktur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DMIIndberetterDatoTid</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DMIIndberetterID</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DMIIndberetterRolle</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KundeStruktur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KundeNummer</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KundeType</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(VirksomhedCVRNummer)</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(KundeNavn)</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(DriftFormKode)</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DMIFordringModtagelseDato</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(DMIFordringBogførtDen)</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FordringBeløbStruktur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(DMIFordringBeløbDKK)</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FordringRestBeløbStruktur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TransportUdlægUbegrænset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TransportUdlægVerificeres</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MyndighedUdbetalingNKSNr</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MyndighedUdbetalingTypeKode</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MyndighedUdbetalingPeriodeStruktur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MyndighedUdbetalingPeriodeFra</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MyndighedUdbetalingPeriodeTil</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(MyndighedUdbetalingPeriodeType)</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TransportUdlægAcceptDato</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TransportUdlægKorrektionDato</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TransportRettighedshaverListe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TransportRettighedHaver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TransportRettighedshaverElementUdStruktur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TransportUdlægGyldigPeriodeStruktur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TransportUdlægAftaleGyldigFra</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TransportUdlægAftaleGyldigTil</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TransportUdlægRettighedStruktur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TransportUdlægRettighedStart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TransportUdlægRettighedSlut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TransportRettighedHaverBesked</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TransportRettighedHaverEjer</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TransportRettighedHaverModtPen</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TransportRettighedHaverForPrio</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TransportRettighedhaverUdbetalingFordeling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TransportRettighedHaverProcent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TransportRettighedHaverBeløbStruktur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TransportRettighedHaverBlb</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TransportRettighedHaverBlbDKK</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TransaktionDækningElementListe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TransaktionDækningElement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TransaktionDækningElementStruktur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TransaktionDækningBeløbStruktur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(DMITransaktionDækningBeløbDKK)</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DMITransaktionDækningDato</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(DMIUdbetalingStatus)</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FordringPeriodeStruktur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DMIFordringPeriodeFraDato</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DMIFordringPeriodeTilDato</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(DMIFordringPeriodeType)</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TransportTransaktionListe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TransportTransaktion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TransportTransaktionElementStruktur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DMIIndberetterHentStruktur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DMIIndberetterDatoTid</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DMIIndberetterID</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DMIIndberetterRolle</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DMITransaktionBeløbStruktur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DMITransaktionBeløb</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(DMITransaktionBeløbDKK)</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(FordringAfskrivningProcent)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DMITransaktionDato</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(DMITransaktionVirkningDato)</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DMITransaktionBogføringDato</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(DMITransaktionÅrsagKode)</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(DMITransaktionÅrsagBegr)</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(DMITransaktionÅrsagTekst)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AA1483" w:rsidTr="00AA1483">
        <w:tblPrEx>
          <w:tblCellMar>
            <w:top w:w="0" w:type="dxa"/>
            <w:bottom w:w="0" w:type="dxa"/>
          </w:tblCellMar>
        </w:tblPrEx>
        <w:trPr>
          <w:trHeight w:val="283"/>
        </w:trPr>
        <w:tc>
          <w:tcPr>
            <w:tcW w:w="10345" w:type="dxa"/>
            <w:gridSpan w:val="6"/>
            <w:shd w:val="clear" w:color="auto" w:fill="B3B3B3"/>
            <w:vAlign w:val="center"/>
          </w:tcPr>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AA1483" w:rsidTr="00AA1483">
        <w:tblPrEx>
          <w:tblCellMar>
            <w:top w:w="0" w:type="dxa"/>
            <w:bottom w:w="0" w:type="dxa"/>
          </w:tblCellMar>
        </w:tblPrEx>
        <w:trPr>
          <w:trHeight w:val="283"/>
        </w:trPr>
        <w:tc>
          <w:tcPr>
            <w:tcW w:w="10345" w:type="dxa"/>
            <w:gridSpan w:val="6"/>
            <w:shd w:val="clear" w:color="auto" w:fill="FFFFFF"/>
            <w:vAlign w:val="center"/>
          </w:tcPr>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AA1483" w:rsidTr="00AA1483">
        <w:tblPrEx>
          <w:tblCellMar>
            <w:top w:w="0" w:type="dxa"/>
            <w:bottom w:w="0" w:type="dxa"/>
          </w:tblCellMar>
        </w:tblPrEx>
        <w:trPr>
          <w:trHeight w:val="283"/>
        </w:trPr>
        <w:tc>
          <w:tcPr>
            <w:tcW w:w="10345" w:type="dxa"/>
            <w:gridSpan w:val="6"/>
            <w:shd w:val="clear" w:color="auto" w:fill="FFFFFF"/>
            <w:vAlign w:val="center"/>
          </w:tcPr>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007</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om at fordring ikke findes</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r w:rsidR="00AA1483" w:rsidTr="00AA1483">
        <w:tblPrEx>
          <w:tblCellMar>
            <w:top w:w="0" w:type="dxa"/>
            <w:bottom w:w="0" w:type="dxa"/>
          </w:tblCellMar>
        </w:tblPrEx>
        <w:trPr>
          <w:trHeight w:val="283"/>
        </w:trPr>
        <w:tc>
          <w:tcPr>
            <w:tcW w:w="10345" w:type="dxa"/>
            <w:gridSpan w:val="6"/>
            <w:shd w:val="clear" w:color="auto" w:fill="B3B3B3"/>
            <w:vAlign w:val="center"/>
          </w:tcPr>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AA1483" w:rsidTr="00AA1483">
        <w:tblPrEx>
          <w:tblCellMar>
            <w:top w:w="0" w:type="dxa"/>
            <w:bottom w:w="0" w:type="dxa"/>
          </w:tblCellMar>
        </w:tblPrEx>
        <w:trPr>
          <w:trHeight w:val="283"/>
        </w:trPr>
        <w:tc>
          <w:tcPr>
            <w:tcW w:w="10345" w:type="dxa"/>
            <w:gridSpan w:val="6"/>
            <w:shd w:val="clear" w:color="auto" w:fill="FFFFFF"/>
          </w:tcPr>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 synkron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høj</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lav</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Kompencerende transaktion: </w:t>
            </w:r>
          </w:p>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AA1483" w:rsidSect="00AA1483">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A1483" w:rsidTr="00AA1483">
        <w:tblPrEx>
          <w:tblCellMar>
            <w:top w:w="0" w:type="dxa"/>
            <w:bottom w:w="0" w:type="dxa"/>
          </w:tblCellMar>
        </w:tblPrEx>
        <w:trPr>
          <w:trHeight w:hRule="exact" w:val="113"/>
        </w:trPr>
        <w:tc>
          <w:tcPr>
            <w:tcW w:w="10345" w:type="dxa"/>
            <w:shd w:val="clear" w:color="auto" w:fill="B3B3B3"/>
          </w:tcPr>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A1483" w:rsidTr="00AA1483">
        <w:tblPrEx>
          <w:tblCellMar>
            <w:top w:w="0" w:type="dxa"/>
            <w:bottom w:w="0" w:type="dxa"/>
          </w:tblCellMar>
        </w:tblPrEx>
        <w:tc>
          <w:tcPr>
            <w:tcW w:w="10345" w:type="dxa"/>
            <w:vAlign w:val="center"/>
          </w:tcPr>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DMIIndberetterHentStruktur</w:t>
            </w:r>
          </w:p>
        </w:tc>
      </w:tr>
      <w:tr w:rsidR="00AA1483" w:rsidTr="00AA1483">
        <w:tblPrEx>
          <w:tblCellMar>
            <w:top w:w="0" w:type="dxa"/>
            <w:bottom w:w="0" w:type="dxa"/>
          </w:tblCellMar>
        </w:tblPrEx>
        <w:tc>
          <w:tcPr>
            <w:tcW w:w="10345" w:type="dxa"/>
            <w:vAlign w:val="center"/>
          </w:tcPr>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DMIIndberetterDatoTid</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A1483" w:rsidTr="00AA1483">
        <w:tblPrEx>
          <w:tblCellMar>
            <w:top w:w="0" w:type="dxa"/>
            <w:bottom w:w="0" w:type="dxa"/>
          </w:tblCellMar>
        </w:tblPrEx>
        <w:trPr>
          <w:trHeight w:hRule="exact" w:val="113"/>
        </w:trPr>
        <w:tc>
          <w:tcPr>
            <w:tcW w:w="10345" w:type="dxa"/>
            <w:shd w:val="clear" w:color="auto" w:fill="B3B3B3"/>
          </w:tcPr>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A1483" w:rsidTr="00AA1483">
        <w:tblPrEx>
          <w:tblCellMar>
            <w:top w:w="0" w:type="dxa"/>
            <w:bottom w:w="0" w:type="dxa"/>
          </w:tblCellMar>
        </w:tblPrEx>
        <w:tc>
          <w:tcPr>
            <w:tcW w:w="10345" w:type="dxa"/>
            <w:vAlign w:val="center"/>
          </w:tcPr>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DMITransaktionBeløbStruktur</w:t>
            </w:r>
          </w:p>
        </w:tc>
      </w:tr>
      <w:tr w:rsidR="00AA1483" w:rsidTr="00AA1483">
        <w:tblPrEx>
          <w:tblCellMar>
            <w:top w:w="0" w:type="dxa"/>
            <w:bottom w:w="0" w:type="dxa"/>
          </w:tblCellMar>
        </w:tblPrEx>
        <w:tc>
          <w:tcPr>
            <w:tcW w:w="10345" w:type="dxa"/>
            <w:vAlign w:val="center"/>
          </w:tcPr>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DMITransaktionBeløb</w:t>
            </w:r>
          </w:p>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(DMITransaktionBeløbDKK)</w:t>
            </w:r>
          </w:p>
        </w:tc>
      </w:tr>
    </w:tbl>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A1483" w:rsidTr="00AA1483">
        <w:tblPrEx>
          <w:tblCellMar>
            <w:top w:w="0" w:type="dxa"/>
            <w:bottom w:w="0" w:type="dxa"/>
          </w:tblCellMar>
        </w:tblPrEx>
        <w:trPr>
          <w:trHeight w:hRule="exact" w:val="113"/>
        </w:trPr>
        <w:tc>
          <w:tcPr>
            <w:tcW w:w="10345" w:type="dxa"/>
            <w:shd w:val="clear" w:color="auto" w:fill="B3B3B3"/>
          </w:tcPr>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A1483" w:rsidTr="00AA1483">
        <w:tblPrEx>
          <w:tblCellMar>
            <w:top w:w="0" w:type="dxa"/>
            <w:bottom w:w="0" w:type="dxa"/>
          </w:tblCellMar>
        </w:tblPrEx>
        <w:tc>
          <w:tcPr>
            <w:tcW w:w="10345" w:type="dxa"/>
            <w:vAlign w:val="center"/>
          </w:tcPr>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EFIFordringFundamentStruktur</w:t>
            </w:r>
          </w:p>
        </w:tc>
      </w:tr>
      <w:tr w:rsidR="00AA1483" w:rsidTr="00AA1483">
        <w:tblPrEx>
          <w:tblCellMar>
            <w:top w:w="0" w:type="dxa"/>
            <w:bottom w:w="0" w:type="dxa"/>
          </w:tblCellMar>
        </w:tblPrEx>
        <w:tc>
          <w:tcPr>
            <w:tcW w:w="10345" w:type="dxa"/>
            <w:vAlign w:val="center"/>
          </w:tcPr>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EFIFordringFundamentDato</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EFIFordringFundamentEtableringType</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EFIFordringFundamentEtableringMetode</w:t>
            </w:r>
          </w:p>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EFIFordringFundamentMangelStatus</w:t>
            </w:r>
          </w:p>
        </w:tc>
      </w:tr>
    </w:tbl>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A1483" w:rsidTr="00AA1483">
        <w:tblPrEx>
          <w:tblCellMar>
            <w:top w:w="0" w:type="dxa"/>
            <w:bottom w:w="0" w:type="dxa"/>
          </w:tblCellMar>
        </w:tblPrEx>
        <w:trPr>
          <w:trHeight w:hRule="exact" w:val="113"/>
        </w:trPr>
        <w:tc>
          <w:tcPr>
            <w:tcW w:w="10345" w:type="dxa"/>
            <w:shd w:val="clear" w:color="auto" w:fill="B3B3B3"/>
          </w:tcPr>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A1483" w:rsidTr="00AA1483">
        <w:tblPrEx>
          <w:tblCellMar>
            <w:top w:w="0" w:type="dxa"/>
            <w:bottom w:w="0" w:type="dxa"/>
          </w:tblCellMar>
        </w:tblPrEx>
        <w:tc>
          <w:tcPr>
            <w:tcW w:w="10345" w:type="dxa"/>
            <w:vAlign w:val="center"/>
          </w:tcPr>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FordringBeløbStruktur</w:t>
            </w:r>
          </w:p>
        </w:tc>
      </w:tr>
      <w:tr w:rsidR="00AA1483" w:rsidTr="00AA1483">
        <w:tblPrEx>
          <w:tblCellMar>
            <w:top w:w="0" w:type="dxa"/>
            <w:bottom w:w="0" w:type="dxa"/>
          </w:tblCellMar>
        </w:tblPrEx>
        <w:tc>
          <w:tcPr>
            <w:tcW w:w="10345" w:type="dxa"/>
            <w:vAlign w:val="center"/>
          </w:tcPr>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w:t>
            </w:r>
          </w:p>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A1483" w:rsidTr="00AA1483">
        <w:tblPrEx>
          <w:tblCellMar>
            <w:top w:w="0" w:type="dxa"/>
            <w:bottom w:w="0" w:type="dxa"/>
          </w:tblCellMar>
        </w:tblPrEx>
        <w:trPr>
          <w:trHeight w:hRule="exact" w:val="113"/>
        </w:trPr>
        <w:tc>
          <w:tcPr>
            <w:tcW w:w="10345" w:type="dxa"/>
            <w:shd w:val="clear" w:color="auto" w:fill="B3B3B3"/>
          </w:tcPr>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A1483" w:rsidTr="00AA1483">
        <w:tblPrEx>
          <w:tblCellMar>
            <w:top w:w="0" w:type="dxa"/>
            <w:bottom w:w="0" w:type="dxa"/>
          </w:tblCellMar>
        </w:tblPrEx>
        <w:tc>
          <w:tcPr>
            <w:tcW w:w="10345" w:type="dxa"/>
            <w:vAlign w:val="center"/>
          </w:tcPr>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FordringHaverRelationStruktur</w:t>
            </w:r>
          </w:p>
        </w:tc>
      </w:tr>
      <w:tr w:rsidR="00AA1483" w:rsidTr="00AA1483">
        <w:tblPrEx>
          <w:tblCellMar>
            <w:top w:w="0" w:type="dxa"/>
            <w:bottom w:w="0" w:type="dxa"/>
          </w:tblCellMar>
        </w:tblPrEx>
        <w:tc>
          <w:tcPr>
            <w:tcW w:w="10345" w:type="dxa"/>
            <w:vAlign w:val="center"/>
          </w:tcPr>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FordringHaverFordelingListe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*FordringHaverFordeling*</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FordringHaverFordelingProcent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r>
          </w:p>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tc>
      </w:tr>
      <w:tr w:rsidR="00AA1483" w:rsidTr="00AA1483">
        <w:tblPrEx>
          <w:tblCellMar>
            <w:top w:w="0" w:type="dxa"/>
            <w:bottom w:w="0" w:type="dxa"/>
          </w:tblCellMar>
        </w:tblPrEx>
        <w:tc>
          <w:tcPr>
            <w:tcW w:w="10345" w:type="dxa"/>
            <w:shd w:val="clear" w:color="auto" w:fill="B3B3B3"/>
            <w:vAlign w:val="center"/>
          </w:tcPr>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AA1483" w:rsidTr="00AA1483">
        <w:tblPrEx>
          <w:tblCellMar>
            <w:top w:w="0" w:type="dxa"/>
            <w:bottom w:w="0" w:type="dxa"/>
          </w:tblCellMar>
        </w:tblPrEx>
        <w:tc>
          <w:tcPr>
            <w:tcW w:w="10345" w:type="dxa"/>
            <w:shd w:val="clear" w:color="auto" w:fill="FFFFFF"/>
            <w:vAlign w:val="center"/>
          </w:tcPr>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normalt kun en fordringhaver for en fordring, men der kan undtagelsvist være flere fordringshavere med en procentfordeling for indbyrdes fordeling af indbetalinger. I dette tilfælde skal summen af FordringHaverFordelingProcent være 100%.</w:t>
            </w:r>
          </w:p>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ikke nogen primær fordringhaver hvis der er flere. Kun fordringhavere listet i denne struktur kan oprette eller ændre i fordringen.</w:t>
            </w:r>
          </w:p>
        </w:tc>
      </w:tr>
    </w:tbl>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A1483" w:rsidTr="00AA1483">
        <w:tblPrEx>
          <w:tblCellMar>
            <w:top w:w="0" w:type="dxa"/>
            <w:bottom w:w="0" w:type="dxa"/>
          </w:tblCellMar>
        </w:tblPrEx>
        <w:trPr>
          <w:trHeight w:hRule="exact" w:val="113"/>
        </w:trPr>
        <w:tc>
          <w:tcPr>
            <w:tcW w:w="10345" w:type="dxa"/>
            <w:shd w:val="clear" w:color="auto" w:fill="B3B3B3"/>
          </w:tcPr>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A1483" w:rsidTr="00AA1483">
        <w:tblPrEx>
          <w:tblCellMar>
            <w:top w:w="0" w:type="dxa"/>
            <w:bottom w:w="0" w:type="dxa"/>
          </w:tblCellMar>
        </w:tblPrEx>
        <w:tc>
          <w:tcPr>
            <w:tcW w:w="10345" w:type="dxa"/>
            <w:vAlign w:val="center"/>
          </w:tcPr>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FordringPeriodeStruktur</w:t>
            </w:r>
          </w:p>
        </w:tc>
      </w:tr>
      <w:tr w:rsidR="00AA1483" w:rsidTr="00AA1483">
        <w:tblPrEx>
          <w:tblCellMar>
            <w:top w:w="0" w:type="dxa"/>
            <w:bottom w:w="0" w:type="dxa"/>
          </w:tblCellMar>
        </w:tblPrEx>
        <w:tc>
          <w:tcPr>
            <w:tcW w:w="10345" w:type="dxa"/>
            <w:vAlign w:val="center"/>
          </w:tcPr>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DMIFordringPeriodeFraDato</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DMIFordringPeriodeTilDato</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(DMIFordringPeriodeType)</w:t>
            </w:r>
          </w:p>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A1483" w:rsidTr="00AA1483">
        <w:tblPrEx>
          <w:tblCellMar>
            <w:top w:w="0" w:type="dxa"/>
            <w:bottom w:w="0" w:type="dxa"/>
          </w:tblCellMar>
        </w:tblPrEx>
        <w:tc>
          <w:tcPr>
            <w:tcW w:w="10345" w:type="dxa"/>
            <w:shd w:val="clear" w:color="auto" w:fill="B3B3B3"/>
            <w:vAlign w:val="center"/>
          </w:tcPr>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AA1483" w:rsidTr="00AA1483">
        <w:tblPrEx>
          <w:tblCellMar>
            <w:top w:w="0" w:type="dxa"/>
            <w:bottom w:w="0" w:type="dxa"/>
          </w:tblCellMar>
        </w:tblPrEx>
        <w:tc>
          <w:tcPr>
            <w:tcW w:w="10345" w:type="dxa"/>
            <w:shd w:val="clear" w:color="auto" w:fill="FFFFFF"/>
            <w:vAlign w:val="center"/>
          </w:tcPr>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Perioden som en fordring vedrører. Begge datoer er inklusive. PeriodeType er ren informativ tekst, f.eks. "Andet kvartal 2010" </w:t>
            </w:r>
          </w:p>
        </w:tc>
      </w:tr>
    </w:tbl>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A1483" w:rsidTr="00AA1483">
        <w:tblPrEx>
          <w:tblCellMar>
            <w:top w:w="0" w:type="dxa"/>
            <w:bottom w:w="0" w:type="dxa"/>
          </w:tblCellMar>
        </w:tblPrEx>
        <w:trPr>
          <w:trHeight w:hRule="exact" w:val="113"/>
        </w:trPr>
        <w:tc>
          <w:tcPr>
            <w:tcW w:w="10345" w:type="dxa"/>
            <w:shd w:val="clear" w:color="auto" w:fill="B3B3B3"/>
          </w:tcPr>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A1483" w:rsidTr="00AA1483">
        <w:tblPrEx>
          <w:tblCellMar>
            <w:top w:w="0" w:type="dxa"/>
            <w:bottom w:w="0" w:type="dxa"/>
          </w:tblCellMar>
        </w:tblPrEx>
        <w:tc>
          <w:tcPr>
            <w:tcW w:w="10345" w:type="dxa"/>
            <w:vAlign w:val="center"/>
          </w:tcPr>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FordringRestBeløbStruktur</w:t>
            </w:r>
          </w:p>
        </w:tc>
      </w:tr>
      <w:tr w:rsidR="00AA1483" w:rsidTr="00AA1483">
        <w:tblPrEx>
          <w:tblCellMar>
            <w:top w:w="0" w:type="dxa"/>
            <w:bottom w:w="0" w:type="dxa"/>
          </w:tblCellMar>
        </w:tblPrEx>
        <w:tc>
          <w:tcPr>
            <w:tcW w:w="10345" w:type="dxa"/>
            <w:vAlign w:val="center"/>
          </w:tcPr>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w:t>
            </w:r>
          </w:p>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A1483" w:rsidTr="00AA1483">
        <w:tblPrEx>
          <w:tblCellMar>
            <w:top w:w="0" w:type="dxa"/>
            <w:bottom w:w="0" w:type="dxa"/>
          </w:tblCellMar>
        </w:tblPrEx>
        <w:trPr>
          <w:trHeight w:hRule="exact" w:val="113"/>
        </w:trPr>
        <w:tc>
          <w:tcPr>
            <w:tcW w:w="10345" w:type="dxa"/>
            <w:shd w:val="clear" w:color="auto" w:fill="B3B3B3"/>
          </w:tcPr>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A1483" w:rsidTr="00AA1483">
        <w:tblPrEx>
          <w:tblCellMar>
            <w:top w:w="0" w:type="dxa"/>
            <w:bottom w:w="0" w:type="dxa"/>
          </w:tblCellMar>
        </w:tblPrEx>
        <w:tc>
          <w:tcPr>
            <w:tcW w:w="10345" w:type="dxa"/>
            <w:vAlign w:val="center"/>
          </w:tcPr>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FordringStopListeStruktur</w:t>
            </w:r>
          </w:p>
        </w:tc>
      </w:tr>
      <w:tr w:rsidR="00AA1483" w:rsidTr="00AA1483">
        <w:tblPrEx>
          <w:tblCellMar>
            <w:top w:w="0" w:type="dxa"/>
            <w:bottom w:w="0" w:type="dxa"/>
          </w:tblCellMar>
        </w:tblPrEx>
        <w:tc>
          <w:tcPr>
            <w:tcW w:w="10345" w:type="dxa"/>
            <w:vAlign w:val="center"/>
          </w:tcPr>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FordringStopListe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FordringStop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FordringStopType</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FordringStopStart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FordringStopSlut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FordringStopÅrsagStruktur</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A1483" w:rsidTr="00AA1483">
        <w:tblPrEx>
          <w:tblCellMar>
            <w:top w:w="0" w:type="dxa"/>
            <w:bottom w:w="0" w:type="dxa"/>
          </w:tblCellMar>
        </w:tblPrEx>
        <w:trPr>
          <w:trHeight w:hRule="exact" w:val="113"/>
        </w:trPr>
        <w:tc>
          <w:tcPr>
            <w:tcW w:w="10345" w:type="dxa"/>
            <w:shd w:val="clear" w:color="auto" w:fill="B3B3B3"/>
          </w:tcPr>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A1483" w:rsidTr="00AA1483">
        <w:tblPrEx>
          <w:tblCellMar>
            <w:top w:w="0" w:type="dxa"/>
            <w:bottom w:w="0" w:type="dxa"/>
          </w:tblCellMar>
        </w:tblPrEx>
        <w:tc>
          <w:tcPr>
            <w:tcW w:w="10345" w:type="dxa"/>
            <w:vAlign w:val="center"/>
          </w:tcPr>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FordringStopÅrsagStruktur</w:t>
            </w:r>
          </w:p>
        </w:tc>
      </w:tr>
      <w:tr w:rsidR="00AA1483" w:rsidTr="00AA1483">
        <w:tblPrEx>
          <w:tblCellMar>
            <w:top w:w="0" w:type="dxa"/>
            <w:bottom w:w="0" w:type="dxa"/>
          </w:tblCellMar>
        </w:tblPrEx>
        <w:tc>
          <w:tcPr>
            <w:tcW w:w="10345" w:type="dxa"/>
            <w:vAlign w:val="center"/>
          </w:tcPr>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FordringStopÅrsagKode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FordringStopÅrsagBegr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(FordringStopÅrsagTekst)</w:t>
            </w:r>
          </w:p>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A1483" w:rsidTr="00AA1483">
        <w:tblPrEx>
          <w:tblCellMar>
            <w:top w:w="0" w:type="dxa"/>
            <w:bottom w:w="0" w:type="dxa"/>
          </w:tblCellMar>
        </w:tblPrEx>
        <w:trPr>
          <w:trHeight w:hRule="exact" w:val="113"/>
        </w:trPr>
        <w:tc>
          <w:tcPr>
            <w:tcW w:w="10345" w:type="dxa"/>
            <w:shd w:val="clear" w:color="auto" w:fill="B3B3B3"/>
          </w:tcPr>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A1483" w:rsidTr="00AA1483">
        <w:tblPrEx>
          <w:tblCellMar>
            <w:top w:w="0" w:type="dxa"/>
            <w:bottom w:w="0" w:type="dxa"/>
          </w:tblCellMar>
        </w:tblPrEx>
        <w:tc>
          <w:tcPr>
            <w:tcW w:w="10345" w:type="dxa"/>
            <w:vAlign w:val="center"/>
          </w:tcPr>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HæftAfgBeregnSidsteSaldoForBeregningBeløbStruktur</w:t>
            </w:r>
          </w:p>
        </w:tc>
      </w:tr>
      <w:tr w:rsidR="00AA1483" w:rsidTr="00AA1483">
        <w:tblPrEx>
          <w:tblCellMar>
            <w:top w:w="0" w:type="dxa"/>
            <w:bottom w:w="0" w:type="dxa"/>
          </w:tblCellMar>
        </w:tblPrEx>
        <w:tc>
          <w:tcPr>
            <w:tcW w:w="10345" w:type="dxa"/>
            <w:vAlign w:val="center"/>
          </w:tcPr>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HæftAfgBeregnSidsteSaldoBeregn</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(HæftAfgBeregnSidsteSaldoBerDKK)</w:t>
            </w:r>
          </w:p>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A1483" w:rsidTr="00AA1483">
        <w:tblPrEx>
          <w:tblCellMar>
            <w:top w:w="0" w:type="dxa"/>
            <w:bottom w:w="0" w:type="dxa"/>
          </w:tblCellMar>
        </w:tblPrEx>
        <w:trPr>
          <w:trHeight w:hRule="exact" w:val="113"/>
        </w:trPr>
        <w:tc>
          <w:tcPr>
            <w:tcW w:w="10345" w:type="dxa"/>
            <w:shd w:val="clear" w:color="auto" w:fill="B3B3B3"/>
          </w:tcPr>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A1483" w:rsidTr="00AA1483">
        <w:tblPrEx>
          <w:tblCellMar>
            <w:top w:w="0" w:type="dxa"/>
            <w:bottom w:w="0" w:type="dxa"/>
          </w:tblCellMar>
        </w:tblPrEx>
        <w:tc>
          <w:tcPr>
            <w:tcW w:w="10345" w:type="dxa"/>
            <w:vAlign w:val="center"/>
          </w:tcPr>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HæftAfgBeregnSidsteSaldoRenteBeløbStruktur</w:t>
            </w:r>
          </w:p>
        </w:tc>
      </w:tr>
      <w:tr w:rsidR="00AA1483" w:rsidTr="00AA1483">
        <w:tblPrEx>
          <w:tblCellMar>
            <w:top w:w="0" w:type="dxa"/>
            <w:bottom w:w="0" w:type="dxa"/>
          </w:tblCellMar>
        </w:tblPrEx>
        <w:tc>
          <w:tcPr>
            <w:tcW w:w="10345" w:type="dxa"/>
            <w:vAlign w:val="center"/>
          </w:tcPr>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HæftAfgBeregnSidsteSaldoRente</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(HæftAfgBeregnSidsteSldRenteDKK)</w:t>
            </w:r>
          </w:p>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A1483" w:rsidTr="00AA1483">
        <w:tblPrEx>
          <w:tblCellMar>
            <w:top w:w="0" w:type="dxa"/>
            <w:bottom w:w="0" w:type="dxa"/>
          </w:tblCellMar>
        </w:tblPrEx>
        <w:trPr>
          <w:trHeight w:hRule="exact" w:val="113"/>
        </w:trPr>
        <w:tc>
          <w:tcPr>
            <w:tcW w:w="10345" w:type="dxa"/>
            <w:shd w:val="clear" w:color="auto" w:fill="B3B3B3"/>
          </w:tcPr>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A1483" w:rsidTr="00AA1483">
        <w:tblPrEx>
          <w:tblCellMar>
            <w:top w:w="0" w:type="dxa"/>
            <w:bottom w:w="0" w:type="dxa"/>
          </w:tblCellMar>
        </w:tblPrEx>
        <w:tc>
          <w:tcPr>
            <w:tcW w:w="10345" w:type="dxa"/>
            <w:vAlign w:val="center"/>
          </w:tcPr>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HæftelseAfgiftBeregningStruktur</w:t>
            </w:r>
          </w:p>
        </w:tc>
      </w:tr>
      <w:tr w:rsidR="00AA1483" w:rsidTr="00AA1483">
        <w:tblPrEx>
          <w:tblCellMar>
            <w:top w:w="0" w:type="dxa"/>
            <w:bottom w:w="0" w:type="dxa"/>
          </w:tblCellMar>
        </w:tblPrEx>
        <w:tc>
          <w:tcPr>
            <w:tcW w:w="10345" w:type="dxa"/>
            <w:vAlign w:val="center"/>
          </w:tcPr>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HæftAfgBeregnIndgåetRetsafgift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HæftAfgBeregnIndgITillægsafg</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HæftAfgBeregnSidsteSaldoForBeregningBeløbStruktur</w:t>
            </w:r>
          </w:p>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HæftAfgBeregnSidsteSaldoRenteBeløbStruktur</w:t>
            </w:r>
          </w:p>
        </w:tc>
      </w:tr>
    </w:tbl>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A1483" w:rsidTr="00AA1483">
        <w:tblPrEx>
          <w:tblCellMar>
            <w:top w:w="0" w:type="dxa"/>
            <w:bottom w:w="0" w:type="dxa"/>
          </w:tblCellMar>
        </w:tblPrEx>
        <w:trPr>
          <w:trHeight w:hRule="exact" w:val="113"/>
        </w:trPr>
        <w:tc>
          <w:tcPr>
            <w:tcW w:w="10345" w:type="dxa"/>
            <w:shd w:val="clear" w:color="auto" w:fill="B3B3B3"/>
          </w:tcPr>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A1483" w:rsidTr="00AA1483">
        <w:tblPrEx>
          <w:tblCellMar>
            <w:top w:w="0" w:type="dxa"/>
            <w:bottom w:w="0" w:type="dxa"/>
          </w:tblCellMar>
        </w:tblPrEx>
        <w:tc>
          <w:tcPr>
            <w:tcW w:w="10345" w:type="dxa"/>
            <w:vAlign w:val="center"/>
          </w:tcPr>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HæftelseModregningStopListeStruktur</w:t>
            </w:r>
          </w:p>
        </w:tc>
      </w:tr>
      <w:tr w:rsidR="00AA1483" w:rsidTr="00AA1483">
        <w:tblPrEx>
          <w:tblCellMar>
            <w:top w:w="0" w:type="dxa"/>
            <w:bottom w:w="0" w:type="dxa"/>
          </w:tblCellMar>
        </w:tblPrEx>
        <w:tc>
          <w:tcPr>
            <w:tcW w:w="10345" w:type="dxa"/>
            <w:vAlign w:val="center"/>
          </w:tcPr>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HæftelseModregningStopListe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HæftelseModregningStop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HæftelseModregningStopType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HæftelseModregningStopStart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HæftelseModregningStopSlut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HæftelseModregningStopÅrsagStruktur</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MyndighedUdbetaling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MyndighedUdbetalingPeriodeStruktur</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A1483" w:rsidTr="00AA1483">
        <w:tblPrEx>
          <w:tblCellMar>
            <w:top w:w="0" w:type="dxa"/>
            <w:bottom w:w="0" w:type="dxa"/>
          </w:tblCellMar>
        </w:tblPrEx>
        <w:trPr>
          <w:trHeight w:hRule="exact" w:val="113"/>
        </w:trPr>
        <w:tc>
          <w:tcPr>
            <w:tcW w:w="10345" w:type="dxa"/>
            <w:shd w:val="clear" w:color="auto" w:fill="B3B3B3"/>
          </w:tcPr>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A1483" w:rsidTr="00AA1483">
        <w:tblPrEx>
          <w:tblCellMar>
            <w:top w:w="0" w:type="dxa"/>
            <w:bottom w:w="0" w:type="dxa"/>
          </w:tblCellMar>
        </w:tblPrEx>
        <w:tc>
          <w:tcPr>
            <w:tcW w:w="10345" w:type="dxa"/>
            <w:vAlign w:val="center"/>
          </w:tcPr>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HæftelseModregningStopÅrsagStruktur</w:t>
            </w:r>
          </w:p>
        </w:tc>
      </w:tr>
      <w:tr w:rsidR="00AA1483" w:rsidTr="00AA1483">
        <w:tblPrEx>
          <w:tblCellMar>
            <w:top w:w="0" w:type="dxa"/>
            <w:bottom w:w="0" w:type="dxa"/>
          </w:tblCellMar>
        </w:tblPrEx>
        <w:tc>
          <w:tcPr>
            <w:tcW w:w="10345" w:type="dxa"/>
            <w:vAlign w:val="center"/>
          </w:tcPr>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HæftelseModregningStopÅrsagKode</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HæftelseModregningStopÅrsagBegr</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(HæftelseModregningStopÅrsagTekst)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A1483" w:rsidTr="00AA1483">
        <w:tblPrEx>
          <w:tblCellMar>
            <w:top w:w="0" w:type="dxa"/>
            <w:bottom w:w="0" w:type="dxa"/>
          </w:tblCellMar>
        </w:tblPrEx>
        <w:trPr>
          <w:trHeight w:hRule="exact" w:val="113"/>
        </w:trPr>
        <w:tc>
          <w:tcPr>
            <w:tcW w:w="10345" w:type="dxa"/>
            <w:shd w:val="clear" w:color="auto" w:fill="B3B3B3"/>
          </w:tcPr>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A1483" w:rsidTr="00AA1483">
        <w:tblPrEx>
          <w:tblCellMar>
            <w:top w:w="0" w:type="dxa"/>
            <w:bottom w:w="0" w:type="dxa"/>
          </w:tblCellMar>
        </w:tblPrEx>
        <w:tc>
          <w:tcPr>
            <w:tcW w:w="10345" w:type="dxa"/>
            <w:vAlign w:val="center"/>
          </w:tcPr>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HæftelseRenteFritagListeStruktur</w:t>
            </w:r>
          </w:p>
        </w:tc>
      </w:tr>
      <w:tr w:rsidR="00AA1483" w:rsidTr="00AA1483">
        <w:tblPrEx>
          <w:tblCellMar>
            <w:top w:w="0" w:type="dxa"/>
            <w:bottom w:w="0" w:type="dxa"/>
          </w:tblCellMar>
        </w:tblPrEx>
        <w:tc>
          <w:tcPr>
            <w:tcW w:w="10345" w:type="dxa"/>
            <w:vAlign w:val="center"/>
          </w:tcPr>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HæftelseRenteFritagListe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HæftelseRenteFritag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(HæftelseRenteFritagID)</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HæftelseRenteFritagStart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HæftelseRenteFritagSlut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HæftelseRenteFritagStatusKode</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HæftelseRenteFritagÅrsagStruktur</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(HæftelseRenteFritagAnnDato)</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A1483" w:rsidTr="00AA1483">
        <w:tblPrEx>
          <w:tblCellMar>
            <w:top w:w="0" w:type="dxa"/>
            <w:bottom w:w="0" w:type="dxa"/>
          </w:tblCellMar>
        </w:tblPrEx>
        <w:trPr>
          <w:trHeight w:hRule="exact" w:val="113"/>
        </w:trPr>
        <w:tc>
          <w:tcPr>
            <w:tcW w:w="10345" w:type="dxa"/>
            <w:shd w:val="clear" w:color="auto" w:fill="B3B3B3"/>
          </w:tcPr>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A1483" w:rsidTr="00AA1483">
        <w:tblPrEx>
          <w:tblCellMar>
            <w:top w:w="0" w:type="dxa"/>
            <w:bottom w:w="0" w:type="dxa"/>
          </w:tblCellMar>
        </w:tblPrEx>
        <w:tc>
          <w:tcPr>
            <w:tcW w:w="10345" w:type="dxa"/>
            <w:vAlign w:val="center"/>
          </w:tcPr>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HæftelseRenteFritagÅrsagStruktur</w:t>
            </w:r>
          </w:p>
        </w:tc>
      </w:tr>
      <w:tr w:rsidR="00AA1483" w:rsidTr="00AA1483">
        <w:tblPrEx>
          <w:tblCellMar>
            <w:top w:w="0" w:type="dxa"/>
            <w:bottom w:w="0" w:type="dxa"/>
          </w:tblCellMar>
        </w:tblPrEx>
        <w:tc>
          <w:tcPr>
            <w:tcW w:w="10345" w:type="dxa"/>
            <w:vAlign w:val="center"/>
          </w:tcPr>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HæftelseRenteFritagÅrsagKode</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HæftelseRenteFritagÅrsagKodeBegr</w:t>
            </w:r>
          </w:p>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(HæftelseRenteFritagÅrsagTekst)</w:t>
            </w:r>
          </w:p>
        </w:tc>
      </w:tr>
    </w:tbl>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A1483" w:rsidTr="00AA1483">
        <w:tblPrEx>
          <w:tblCellMar>
            <w:top w:w="0" w:type="dxa"/>
            <w:bottom w:w="0" w:type="dxa"/>
          </w:tblCellMar>
        </w:tblPrEx>
        <w:trPr>
          <w:trHeight w:hRule="exact" w:val="113"/>
        </w:trPr>
        <w:tc>
          <w:tcPr>
            <w:tcW w:w="10345" w:type="dxa"/>
            <w:shd w:val="clear" w:color="auto" w:fill="B3B3B3"/>
          </w:tcPr>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A1483" w:rsidTr="00AA1483">
        <w:tblPrEx>
          <w:tblCellMar>
            <w:top w:w="0" w:type="dxa"/>
            <w:bottom w:w="0" w:type="dxa"/>
          </w:tblCellMar>
        </w:tblPrEx>
        <w:tc>
          <w:tcPr>
            <w:tcW w:w="10345" w:type="dxa"/>
            <w:vAlign w:val="center"/>
          </w:tcPr>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HæftelseRestBeløbStruktur</w:t>
            </w:r>
          </w:p>
        </w:tc>
      </w:tr>
      <w:tr w:rsidR="00AA1483" w:rsidTr="00AA1483">
        <w:tblPrEx>
          <w:tblCellMar>
            <w:top w:w="0" w:type="dxa"/>
            <w:bottom w:w="0" w:type="dxa"/>
          </w:tblCellMar>
        </w:tblPrEx>
        <w:tc>
          <w:tcPr>
            <w:tcW w:w="10345" w:type="dxa"/>
            <w:vAlign w:val="center"/>
          </w:tcPr>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w:t>
            </w:r>
          </w:p>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HæftelseRestBeløbDKK</w:t>
            </w:r>
          </w:p>
        </w:tc>
      </w:tr>
    </w:tbl>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A1483" w:rsidTr="00AA1483">
        <w:tblPrEx>
          <w:tblCellMar>
            <w:top w:w="0" w:type="dxa"/>
            <w:bottom w:w="0" w:type="dxa"/>
          </w:tblCellMar>
        </w:tblPrEx>
        <w:trPr>
          <w:trHeight w:hRule="exact" w:val="113"/>
        </w:trPr>
        <w:tc>
          <w:tcPr>
            <w:tcW w:w="10345" w:type="dxa"/>
            <w:shd w:val="clear" w:color="auto" w:fill="B3B3B3"/>
          </w:tcPr>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A1483" w:rsidTr="00AA1483">
        <w:tblPrEx>
          <w:tblCellMar>
            <w:top w:w="0" w:type="dxa"/>
            <w:bottom w:w="0" w:type="dxa"/>
          </w:tblCellMar>
        </w:tblPrEx>
        <w:tc>
          <w:tcPr>
            <w:tcW w:w="10345" w:type="dxa"/>
            <w:vAlign w:val="center"/>
          </w:tcPr>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HæftelseStopListeStruktur</w:t>
            </w:r>
          </w:p>
        </w:tc>
      </w:tr>
      <w:tr w:rsidR="00AA1483" w:rsidTr="00AA1483">
        <w:tblPrEx>
          <w:tblCellMar>
            <w:top w:w="0" w:type="dxa"/>
            <w:bottom w:w="0" w:type="dxa"/>
          </w:tblCellMar>
        </w:tblPrEx>
        <w:tc>
          <w:tcPr>
            <w:tcW w:w="10345" w:type="dxa"/>
            <w:vAlign w:val="center"/>
          </w:tcPr>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HæftelseStopListe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HæftelseStop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HæftelseStopType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HæftelseStopStart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HæftelseStopSlut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HæftelseStopÅrsagStruktur</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A1483" w:rsidTr="00AA1483">
        <w:tblPrEx>
          <w:tblCellMar>
            <w:top w:w="0" w:type="dxa"/>
            <w:bottom w:w="0" w:type="dxa"/>
          </w:tblCellMar>
        </w:tblPrEx>
        <w:trPr>
          <w:trHeight w:hRule="exact" w:val="113"/>
        </w:trPr>
        <w:tc>
          <w:tcPr>
            <w:tcW w:w="10345" w:type="dxa"/>
            <w:shd w:val="clear" w:color="auto" w:fill="B3B3B3"/>
          </w:tcPr>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A1483" w:rsidTr="00AA1483">
        <w:tblPrEx>
          <w:tblCellMar>
            <w:top w:w="0" w:type="dxa"/>
            <w:bottom w:w="0" w:type="dxa"/>
          </w:tblCellMar>
        </w:tblPrEx>
        <w:tc>
          <w:tcPr>
            <w:tcW w:w="10345" w:type="dxa"/>
            <w:vAlign w:val="center"/>
          </w:tcPr>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HæftelseStopÅrsagStruktur</w:t>
            </w:r>
          </w:p>
        </w:tc>
      </w:tr>
      <w:tr w:rsidR="00AA1483" w:rsidTr="00AA1483">
        <w:tblPrEx>
          <w:tblCellMar>
            <w:top w:w="0" w:type="dxa"/>
            <w:bottom w:w="0" w:type="dxa"/>
          </w:tblCellMar>
        </w:tblPrEx>
        <w:tc>
          <w:tcPr>
            <w:tcW w:w="10345" w:type="dxa"/>
            <w:vAlign w:val="center"/>
          </w:tcPr>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HæftelseStopÅrsagKode</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HæftelseStopÅrsagBegr</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(HæftelseStopÅrsagTekst)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A1483" w:rsidTr="00AA1483">
        <w:tblPrEx>
          <w:tblCellMar>
            <w:top w:w="0" w:type="dxa"/>
            <w:bottom w:w="0" w:type="dxa"/>
          </w:tblCellMar>
        </w:tblPrEx>
        <w:trPr>
          <w:trHeight w:hRule="exact" w:val="113"/>
        </w:trPr>
        <w:tc>
          <w:tcPr>
            <w:tcW w:w="10345" w:type="dxa"/>
            <w:shd w:val="clear" w:color="auto" w:fill="B3B3B3"/>
          </w:tcPr>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A1483" w:rsidTr="00AA1483">
        <w:tblPrEx>
          <w:tblCellMar>
            <w:top w:w="0" w:type="dxa"/>
            <w:bottom w:w="0" w:type="dxa"/>
          </w:tblCellMar>
        </w:tblPrEx>
        <w:tc>
          <w:tcPr>
            <w:tcW w:w="10345" w:type="dxa"/>
            <w:vAlign w:val="center"/>
          </w:tcPr>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AA1483" w:rsidTr="00AA1483">
        <w:tblPrEx>
          <w:tblCellMar>
            <w:top w:w="0" w:type="dxa"/>
            <w:bottom w:w="0" w:type="dxa"/>
          </w:tblCellMar>
        </w:tblPrEx>
        <w:tc>
          <w:tcPr>
            <w:tcW w:w="10345" w:type="dxa"/>
            <w:vAlign w:val="center"/>
          </w:tcPr>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AA1483" w:rsidTr="00AA1483">
        <w:tblPrEx>
          <w:tblCellMar>
            <w:top w:w="0" w:type="dxa"/>
            <w:bottom w:w="0" w:type="dxa"/>
          </w:tblCellMar>
        </w:tblPrEx>
        <w:tc>
          <w:tcPr>
            <w:tcW w:w="10345" w:type="dxa"/>
            <w:shd w:val="clear" w:color="auto" w:fill="B3B3B3"/>
            <w:vAlign w:val="center"/>
          </w:tcPr>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AA1483" w:rsidTr="00AA1483">
        <w:tblPrEx>
          <w:tblCellMar>
            <w:top w:w="0" w:type="dxa"/>
            <w:bottom w:w="0" w:type="dxa"/>
          </w:tblCellMar>
        </w:tblPrEx>
        <w:tc>
          <w:tcPr>
            <w:tcW w:w="10345" w:type="dxa"/>
            <w:shd w:val="clear" w:color="auto" w:fill="FFFFFF"/>
            <w:vAlign w:val="center"/>
          </w:tcPr>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A1483" w:rsidTr="00AA1483">
        <w:tblPrEx>
          <w:tblCellMar>
            <w:top w:w="0" w:type="dxa"/>
            <w:bottom w:w="0" w:type="dxa"/>
          </w:tblCellMar>
        </w:tblPrEx>
        <w:trPr>
          <w:trHeight w:hRule="exact" w:val="113"/>
        </w:trPr>
        <w:tc>
          <w:tcPr>
            <w:tcW w:w="10345" w:type="dxa"/>
            <w:shd w:val="clear" w:color="auto" w:fill="B3B3B3"/>
          </w:tcPr>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A1483" w:rsidTr="00AA1483">
        <w:tblPrEx>
          <w:tblCellMar>
            <w:top w:w="0" w:type="dxa"/>
            <w:bottom w:w="0" w:type="dxa"/>
          </w:tblCellMar>
        </w:tblPrEx>
        <w:tc>
          <w:tcPr>
            <w:tcW w:w="10345" w:type="dxa"/>
            <w:vAlign w:val="center"/>
          </w:tcPr>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MyndighedUdbetalingPeriodeStruktur</w:t>
            </w:r>
          </w:p>
        </w:tc>
      </w:tr>
      <w:tr w:rsidR="00AA1483" w:rsidTr="00AA1483">
        <w:tblPrEx>
          <w:tblCellMar>
            <w:top w:w="0" w:type="dxa"/>
            <w:bottom w:w="0" w:type="dxa"/>
          </w:tblCellMar>
        </w:tblPrEx>
        <w:tc>
          <w:tcPr>
            <w:tcW w:w="10345" w:type="dxa"/>
            <w:vAlign w:val="center"/>
          </w:tcPr>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MyndighedUdbetalingPeriodeFra</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MyndighedUdbetalingPeriodeTil</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(MyndighedUdbetalingPeriodeType)</w:t>
            </w:r>
          </w:p>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A1483" w:rsidTr="00AA1483">
        <w:tblPrEx>
          <w:tblCellMar>
            <w:top w:w="0" w:type="dxa"/>
            <w:bottom w:w="0" w:type="dxa"/>
          </w:tblCellMar>
        </w:tblPrEx>
        <w:trPr>
          <w:trHeight w:hRule="exact" w:val="113"/>
        </w:trPr>
        <w:tc>
          <w:tcPr>
            <w:tcW w:w="10345" w:type="dxa"/>
            <w:shd w:val="clear" w:color="auto" w:fill="B3B3B3"/>
          </w:tcPr>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A1483" w:rsidTr="00AA1483">
        <w:tblPrEx>
          <w:tblCellMar>
            <w:top w:w="0" w:type="dxa"/>
            <w:bottom w:w="0" w:type="dxa"/>
          </w:tblCellMar>
        </w:tblPrEx>
        <w:tc>
          <w:tcPr>
            <w:tcW w:w="10345" w:type="dxa"/>
            <w:vAlign w:val="center"/>
          </w:tcPr>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RenteValgStruktur</w:t>
            </w:r>
          </w:p>
        </w:tc>
      </w:tr>
      <w:tr w:rsidR="00AA1483" w:rsidTr="00AA1483">
        <w:tblPrEx>
          <w:tblCellMar>
            <w:top w:w="0" w:type="dxa"/>
            <w:bottom w:w="0" w:type="dxa"/>
          </w:tblCellMar>
        </w:tblPrEx>
        <w:tc>
          <w:tcPr>
            <w:tcW w:w="10345" w:type="dxa"/>
            <w:vAlign w:val="center"/>
          </w:tcPr>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RenteRegelNummer</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RenteSatsKode</w:t>
            </w:r>
          </w:p>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w:t>
            </w:r>
          </w:p>
        </w:tc>
      </w:tr>
      <w:tr w:rsidR="00AA1483" w:rsidTr="00AA1483">
        <w:tblPrEx>
          <w:tblCellMar>
            <w:top w:w="0" w:type="dxa"/>
            <w:bottom w:w="0" w:type="dxa"/>
          </w:tblCellMar>
        </w:tblPrEx>
        <w:tc>
          <w:tcPr>
            <w:tcW w:w="10345" w:type="dxa"/>
            <w:shd w:val="clear" w:color="auto" w:fill="B3B3B3"/>
            <w:vAlign w:val="center"/>
          </w:tcPr>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AA1483" w:rsidTr="00AA1483">
        <w:tblPrEx>
          <w:tblCellMar>
            <w:top w:w="0" w:type="dxa"/>
            <w:bottom w:w="0" w:type="dxa"/>
          </w:tblCellMar>
        </w:tblPrEx>
        <w:tc>
          <w:tcPr>
            <w:tcW w:w="10345" w:type="dxa"/>
            <w:shd w:val="clear" w:color="auto" w:fill="FFFFFF"/>
            <w:vAlign w:val="center"/>
          </w:tcPr>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har skiftet form og der foretages ikke længere noget valg selvom det antydes i navnet.</w:t>
            </w:r>
          </w:p>
        </w:tc>
      </w:tr>
    </w:tbl>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A1483" w:rsidTr="00AA1483">
        <w:tblPrEx>
          <w:tblCellMar>
            <w:top w:w="0" w:type="dxa"/>
            <w:bottom w:w="0" w:type="dxa"/>
          </w:tblCellMar>
        </w:tblPrEx>
        <w:trPr>
          <w:trHeight w:hRule="exact" w:val="113"/>
        </w:trPr>
        <w:tc>
          <w:tcPr>
            <w:tcW w:w="10345" w:type="dxa"/>
            <w:shd w:val="clear" w:color="auto" w:fill="B3B3B3"/>
          </w:tcPr>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A1483" w:rsidTr="00AA1483">
        <w:tblPrEx>
          <w:tblCellMar>
            <w:top w:w="0" w:type="dxa"/>
            <w:bottom w:w="0" w:type="dxa"/>
          </w:tblCellMar>
        </w:tblPrEx>
        <w:tc>
          <w:tcPr>
            <w:tcW w:w="10345" w:type="dxa"/>
            <w:vAlign w:val="center"/>
          </w:tcPr>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TransaktionDækningBeløbStruktur</w:t>
            </w:r>
          </w:p>
        </w:tc>
      </w:tr>
      <w:tr w:rsidR="00AA1483" w:rsidTr="00AA1483">
        <w:tblPrEx>
          <w:tblCellMar>
            <w:top w:w="0" w:type="dxa"/>
            <w:bottom w:w="0" w:type="dxa"/>
          </w:tblCellMar>
        </w:tblPrEx>
        <w:tc>
          <w:tcPr>
            <w:tcW w:w="10345" w:type="dxa"/>
            <w:vAlign w:val="center"/>
          </w:tcPr>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(DMITransaktionDækningBeløbDKK)</w:t>
            </w:r>
          </w:p>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tc>
      </w:tr>
    </w:tbl>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A1483" w:rsidTr="00AA1483">
        <w:tblPrEx>
          <w:tblCellMar>
            <w:top w:w="0" w:type="dxa"/>
            <w:bottom w:w="0" w:type="dxa"/>
          </w:tblCellMar>
        </w:tblPrEx>
        <w:trPr>
          <w:trHeight w:hRule="exact" w:val="113"/>
        </w:trPr>
        <w:tc>
          <w:tcPr>
            <w:tcW w:w="10345" w:type="dxa"/>
            <w:shd w:val="clear" w:color="auto" w:fill="B3B3B3"/>
          </w:tcPr>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A1483" w:rsidTr="00AA1483">
        <w:tblPrEx>
          <w:tblCellMar>
            <w:top w:w="0" w:type="dxa"/>
            <w:bottom w:w="0" w:type="dxa"/>
          </w:tblCellMar>
        </w:tblPrEx>
        <w:tc>
          <w:tcPr>
            <w:tcW w:w="10345" w:type="dxa"/>
            <w:vAlign w:val="center"/>
          </w:tcPr>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TransaktionDækningElementStruktur</w:t>
            </w:r>
          </w:p>
        </w:tc>
      </w:tr>
      <w:tr w:rsidR="00AA1483" w:rsidTr="00AA1483">
        <w:tblPrEx>
          <w:tblCellMar>
            <w:top w:w="0" w:type="dxa"/>
            <w:bottom w:w="0" w:type="dxa"/>
          </w:tblCellMar>
        </w:tblPrEx>
        <w:tc>
          <w:tcPr>
            <w:tcW w:w="10345" w:type="dxa"/>
            <w:vAlign w:val="center"/>
          </w:tcPr>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DMITransaktionID</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TransaktionDækningBeløbStruktur</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DMITransaktionDækningDato</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(DMIUdbetalingStatus)</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(FordringPeriodeStruktur)</w:t>
            </w:r>
          </w:p>
        </w:tc>
      </w:tr>
    </w:tbl>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A1483" w:rsidTr="00AA1483">
        <w:tblPrEx>
          <w:tblCellMar>
            <w:top w:w="0" w:type="dxa"/>
            <w:bottom w:w="0" w:type="dxa"/>
          </w:tblCellMar>
        </w:tblPrEx>
        <w:trPr>
          <w:trHeight w:hRule="exact" w:val="113"/>
        </w:trPr>
        <w:tc>
          <w:tcPr>
            <w:tcW w:w="10345" w:type="dxa"/>
            <w:shd w:val="clear" w:color="auto" w:fill="B3B3B3"/>
          </w:tcPr>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A1483" w:rsidTr="00AA1483">
        <w:tblPrEx>
          <w:tblCellMar>
            <w:top w:w="0" w:type="dxa"/>
            <w:bottom w:w="0" w:type="dxa"/>
          </w:tblCellMar>
        </w:tblPrEx>
        <w:tc>
          <w:tcPr>
            <w:tcW w:w="10345" w:type="dxa"/>
            <w:vAlign w:val="center"/>
          </w:tcPr>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TransaktionElementStruktur</w:t>
            </w:r>
          </w:p>
        </w:tc>
      </w:tr>
      <w:tr w:rsidR="00AA1483" w:rsidTr="00AA1483">
        <w:tblPrEx>
          <w:tblCellMar>
            <w:top w:w="0" w:type="dxa"/>
            <w:bottom w:w="0" w:type="dxa"/>
          </w:tblCellMar>
        </w:tblPrEx>
        <w:tc>
          <w:tcPr>
            <w:tcW w:w="10345" w:type="dxa"/>
            <w:vAlign w:val="center"/>
          </w:tcPr>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DMIIndberetterHentStruktur</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DMITransaktionID</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DMITransaktionLøbenummer</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DMITransaktionBeløbStruktur</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(FordringAfskrivningProcent)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DMITransaktionDato</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(DMITransaktionVirkningDato)</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DMITransaktionBogføringDato</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(DMITransaktionÅrsagKode)</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(DMITransaktionÅrsagBegr)</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(DMITransaktionÅrsagTekst)</w:t>
            </w:r>
          </w:p>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A1483" w:rsidTr="00AA1483">
        <w:tblPrEx>
          <w:tblCellMar>
            <w:top w:w="0" w:type="dxa"/>
            <w:bottom w:w="0" w:type="dxa"/>
          </w:tblCellMar>
        </w:tblPrEx>
        <w:trPr>
          <w:trHeight w:hRule="exact" w:val="113"/>
        </w:trPr>
        <w:tc>
          <w:tcPr>
            <w:tcW w:w="10345" w:type="dxa"/>
            <w:shd w:val="clear" w:color="auto" w:fill="B3B3B3"/>
          </w:tcPr>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A1483" w:rsidTr="00AA1483">
        <w:tblPrEx>
          <w:tblCellMar>
            <w:top w:w="0" w:type="dxa"/>
            <w:bottom w:w="0" w:type="dxa"/>
          </w:tblCellMar>
        </w:tblPrEx>
        <w:tc>
          <w:tcPr>
            <w:tcW w:w="10345" w:type="dxa"/>
            <w:vAlign w:val="center"/>
          </w:tcPr>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TransportRettighedHaverBeløbStruktur</w:t>
            </w:r>
          </w:p>
        </w:tc>
      </w:tr>
      <w:tr w:rsidR="00AA1483" w:rsidTr="00AA1483">
        <w:tblPrEx>
          <w:tblCellMar>
            <w:top w:w="0" w:type="dxa"/>
            <w:bottom w:w="0" w:type="dxa"/>
          </w:tblCellMar>
        </w:tblPrEx>
        <w:tc>
          <w:tcPr>
            <w:tcW w:w="10345" w:type="dxa"/>
            <w:vAlign w:val="center"/>
          </w:tcPr>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w:t>
            </w:r>
          </w:p>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TransportRettighedHaverBlbDKK</w:t>
            </w:r>
          </w:p>
        </w:tc>
      </w:tr>
    </w:tbl>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A1483" w:rsidTr="00AA1483">
        <w:tblPrEx>
          <w:tblCellMar>
            <w:top w:w="0" w:type="dxa"/>
            <w:bottom w:w="0" w:type="dxa"/>
          </w:tblCellMar>
        </w:tblPrEx>
        <w:trPr>
          <w:trHeight w:hRule="exact" w:val="113"/>
        </w:trPr>
        <w:tc>
          <w:tcPr>
            <w:tcW w:w="10345" w:type="dxa"/>
            <w:shd w:val="clear" w:color="auto" w:fill="B3B3B3"/>
          </w:tcPr>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A1483" w:rsidTr="00AA1483">
        <w:tblPrEx>
          <w:tblCellMar>
            <w:top w:w="0" w:type="dxa"/>
            <w:bottom w:w="0" w:type="dxa"/>
          </w:tblCellMar>
        </w:tblPrEx>
        <w:tc>
          <w:tcPr>
            <w:tcW w:w="10345" w:type="dxa"/>
            <w:vAlign w:val="center"/>
          </w:tcPr>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TransportRettighedshaverElementUdStruktur</w:t>
            </w:r>
          </w:p>
        </w:tc>
      </w:tr>
      <w:tr w:rsidR="00AA1483" w:rsidTr="00AA1483">
        <w:tblPrEx>
          <w:tblCellMar>
            <w:top w:w="0" w:type="dxa"/>
            <w:bottom w:w="0" w:type="dxa"/>
          </w:tblCellMar>
        </w:tblPrEx>
        <w:tc>
          <w:tcPr>
            <w:tcW w:w="10345" w:type="dxa"/>
            <w:vAlign w:val="center"/>
          </w:tcPr>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(TransportUdlægGyldigPeriodeStruktur)</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(TransportUdlægRettighedStruktur)</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TransportRettighedHaverBesked</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TransportRettighedHaverEjer</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TransportRettighedHaverModtPen</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TransportRettighedHaverForPrio</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*TransportRettighedhaverUdbetalingFordeling*</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TransportRettighedHaverProcent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TransportRettighedHaverBeløbStruktur</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A1483" w:rsidTr="00AA1483">
        <w:tblPrEx>
          <w:tblCellMar>
            <w:top w:w="0" w:type="dxa"/>
            <w:bottom w:w="0" w:type="dxa"/>
          </w:tblCellMar>
        </w:tblPrEx>
        <w:trPr>
          <w:trHeight w:hRule="exact" w:val="113"/>
        </w:trPr>
        <w:tc>
          <w:tcPr>
            <w:tcW w:w="10345" w:type="dxa"/>
            <w:shd w:val="clear" w:color="auto" w:fill="B3B3B3"/>
          </w:tcPr>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A1483" w:rsidTr="00AA1483">
        <w:tblPrEx>
          <w:tblCellMar>
            <w:top w:w="0" w:type="dxa"/>
            <w:bottom w:w="0" w:type="dxa"/>
          </w:tblCellMar>
        </w:tblPrEx>
        <w:tc>
          <w:tcPr>
            <w:tcW w:w="10345" w:type="dxa"/>
            <w:vAlign w:val="center"/>
          </w:tcPr>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TransportTransaktionElementStruktur</w:t>
            </w:r>
          </w:p>
        </w:tc>
      </w:tr>
      <w:tr w:rsidR="00AA1483" w:rsidTr="00AA1483">
        <w:tblPrEx>
          <w:tblCellMar>
            <w:top w:w="0" w:type="dxa"/>
            <w:bottom w:w="0" w:type="dxa"/>
          </w:tblCellMar>
        </w:tblPrEx>
        <w:tc>
          <w:tcPr>
            <w:tcW w:w="10345" w:type="dxa"/>
            <w:vAlign w:val="center"/>
          </w:tcPr>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DMIIndberetterHentStruktur</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DMITransaktionID</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DMITransaktionBeløbStruktur</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(FordringAfskrivningProcent)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DMITransaktionDato</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(DMITransaktionVirkningDato)</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DMITransaktionBogføringDato</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(DMITransaktionÅrsagKode)</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(DMITransaktionÅrsagBegr)</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(DMITransaktionÅrsagTekst)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A1483" w:rsidTr="00AA1483">
        <w:tblPrEx>
          <w:tblCellMar>
            <w:top w:w="0" w:type="dxa"/>
            <w:bottom w:w="0" w:type="dxa"/>
          </w:tblCellMar>
        </w:tblPrEx>
        <w:trPr>
          <w:trHeight w:hRule="exact" w:val="113"/>
        </w:trPr>
        <w:tc>
          <w:tcPr>
            <w:tcW w:w="10345" w:type="dxa"/>
            <w:shd w:val="clear" w:color="auto" w:fill="B3B3B3"/>
          </w:tcPr>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A1483" w:rsidTr="00AA1483">
        <w:tblPrEx>
          <w:tblCellMar>
            <w:top w:w="0" w:type="dxa"/>
            <w:bottom w:w="0" w:type="dxa"/>
          </w:tblCellMar>
        </w:tblPrEx>
        <w:tc>
          <w:tcPr>
            <w:tcW w:w="10345" w:type="dxa"/>
            <w:vAlign w:val="center"/>
          </w:tcPr>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TransportUdlægGyldigPeriodeStruktur</w:t>
            </w:r>
          </w:p>
        </w:tc>
      </w:tr>
      <w:tr w:rsidR="00AA1483" w:rsidTr="00AA1483">
        <w:tblPrEx>
          <w:tblCellMar>
            <w:top w:w="0" w:type="dxa"/>
            <w:bottom w:w="0" w:type="dxa"/>
          </w:tblCellMar>
        </w:tblPrEx>
        <w:tc>
          <w:tcPr>
            <w:tcW w:w="10345" w:type="dxa"/>
            <w:vAlign w:val="center"/>
          </w:tcPr>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TransportUdlægAftaleGyldigFra</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TransportUdlægAftaleGyldigTil</w:t>
            </w:r>
          </w:p>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A1483" w:rsidTr="00AA1483">
        <w:tblPrEx>
          <w:tblCellMar>
            <w:top w:w="0" w:type="dxa"/>
            <w:bottom w:w="0" w:type="dxa"/>
          </w:tblCellMar>
        </w:tblPrEx>
        <w:trPr>
          <w:trHeight w:hRule="exact" w:val="113"/>
        </w:trPr>
        <w:tc>
          <w:tcPr>
            <w:tcW w:w="10345" w:type="dxa"/>
            <w:shd w:val="clear" w:color="auto" w:fill="B3B3B3"/>
          </w:tcPr>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A1483" w:rsidTr="00AA1483">
        <w:tblPrEx>
          <w:tblCellMar>
            <w:top w:w="0" w:type="dxa"/>
            <w:bottom w:w="0" w:type="dxa"/>
          </w:tblCellMar>
        </w:tblPrEx>
        <w:tc>
          <w:tcPr>
            <w:tcW w:w="10345" w:type="dxa"/>
            <w:vAlign w:val="center"/>
          </w:tcPr>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TransportUdlægRettighedStruktur</w:t>
            </w:r>
          </w:p>
        </w:tc>
      </w:tr>
      <w:tr w:rsidR="00AA1483" w:rsidTr="00AA1483">
        <w:tblPrEx>
          <w:tblCellMar>
            <w:top w:w="0" w:type="dxa"/>
            <w:bottom w:w="0" w:type="dxa"/>
          </w:tblCellMar>
        </w:tblPrEx>
        <w:tc>
          <w:tcPr>
            <w:tcW w:w="10345" w:type="dxa"/>
            <w:vAlign w:val="center"/>
          </w:tcPr>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TransportUdlægRettighedStart </w:t>
            </w:r>
          </w:p>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TransportUdlægRettighedSlut</w:t>
            </w:r>
          </w:p>
        </w:tc>
      </w:tr>
    </w:tbl>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AA1483" w:rsidSect="00AA1483">
          <w:headerReference w:type="default" r:id="rId14"/>
          <w:pgSz w:w="11906" w:h="16838"/>
          <w:pgMar w:top="567" w:right="567" w:bottom="567" w:left="1134" w:header="283" w:footer="708" w:gutter="0"/>
          <w:cols w:space="708"/>
          <w:docGrid w:linePitch="360"/>
        </w:sectPr>
      </w:pP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AA1483" w:rsidTr="00AA1483">
        <w:tblPrEx>
          <w:tblCellMar>
            <w:top w:w="0" w:type="dxa"/>
            <w:bottom w:w="0" w:type="dxa"/>
          </w:tblCellMar>
        </w:tblPrEx>
        <w:trPr>
          <w:tblHeader/>
        </w:trPr>
        <w:tc>
          <w:tcPr>
            <w:tcW w:w="3402" w:type="dxa"/>
            <w:shd w:val="clear" w:color="auto" w:fill="B3B3B3"/>
            <w:vAlign w:val="center"/>
          </w:tcPr>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AA1483" w:rsidTr="00AA1483">
        <w:tblPrEx>
          <w:tblCellMar>
            <w:top w:w="0" w:type="dxa"/>
            <w:bottom w:w="0" w:type="dxa"/>
          </w:tblCellMar>
        </w:tblPrEx>
        <w:tc>
          <w:tcPr>
            <w:tcW w:w="3402" w:type="dxa"/>
          </w:tcPr>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w:t>
            </w:r>
          </w:p>
        </w:tc>
        <w:tc>
          <w:tcPr>
            <w:tcW w:w="1701" w:type="dxa"/>
          </w:tcPr>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i den til inddrivelse/ opkrævning/ modregning/ transport i DMI i den indrapporterede valuta</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Påløbne renter og påhæftede gebyrer bliver oprettet som deres egne fordringer med reference til den oprindelige fordring </w:t>
            </w:r>
          </w:p>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A1483" w:rsidTr="00AA1483">
        <w:tblPrEx>
          <w:tblCellMar>
            <w:top w:w="0" w:type="dxa"/>
            <w:bottom w:w="0" w:type="dxa"/>
          </w:tblCellMar>
        </w:tblPrEx>
        <w:tc>
          <w:tcPr>
            <w:tcW w:w="3402" w:type="dxa"/>
          </w:tcPr>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DMIFordringBeløbDKK</w:t>
            </w:r>
          </w:p>
        </w:tc>
        <w:tc>
          <w:tcPr>
            <w:tcW w:w="1701" w:type="dxa"/>
          </w:tcPr>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 indrapporteret eller omregnet til danske kr.</w:t>
            </w:r>
          </w:p>
        </w:tc>
      </w:tr>
      <w:tr w:rsidR="00AA1483" w:rsidTr="00AA1483">
        <w:tblPrEx>
          <w:tblCellMar>
            <w:top w:w="0" w:type="dxa"/>
            <w:bottom w:w="0" w:type="dxa"/>
          </w:tblCellMar>
        </w:tblPrEx>
        <w:tc>
          <w:tcPr>
            <w:tcW w:w="3402" w:type="dxa"/>
          </w:tcPr>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DMIFordringBogførtDen</w:t>
            </w:r>
          </w:p>
        </w:tc>
        <w:tc>
          <w:tcPr>
            <w:tcW w:w="1701" w:type="dxa"/>
          </w:tcPr>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Regnskabsgyldighedsdato som påføres af DMI.</w:t>
            </w:r>
          </w:p>
        </w:tc>
      </w:tr>
      <w:tr w:rsidR="00AA1483" w:rsidTr="00AA1483">
        <w:tblPrEx>
          <w:tblCellMar>
            <w:top w:w="0" w:type="dxa"/>
            <w:bottom w:w="0" w:type="dxa"/>
          </w:tblCellMar>
        </w:tblPrEx>
        <w:tc>
          <w:tcPr>
            <w:tcW w:w="3402" w:type="dxa"/>
          </w:tcPr>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A1483" w:rsidTr="00AA1483">
        <w:tblPrEx>
          <w:tblCellMar>
            <w:top w:w="0" w:type="dxa"/>
            <w:bottom w:w="0" w:type="dxa"/>
          </w:tblCellMar>
        </w:tblPrEx>
        <w:tc>
          <w:tcPr>
            <w:tcW w:w="3402" w:type="dxa"/>
          </w:tcPr>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tc>
      </w:tr>
      <w:tr w:rsidR="00AA1483" w:rsidTr="00AA1483">
        <w:tblPrEx>
          <w:tblCellMar>
            <w:top w:w="0" w:type="dxa"/>
            <w:bottom w:w="0" w:type="dxa"/>
          </w:tblCellMar>
        </w:tblPrEx>
        <w:tc>
          <w:tcPr>
            <w:tcW w:w="3402" w:type="dxa"/>
          </w:tcPr>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DMIFordringArt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definere om en fordring er en Inddrivelsesfordring, Opkrævningsfordring, Modregningsfordring eller en Transport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består af faste værdier (Enum)</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tc>
      </w:tr>
      <w:tr w:rsidR="00AA1483" w:rsidTr="00AA1483">
        <w:tblPrEx>
          <w:tblCellMar>
            <w:top w:w="0" w:type="dxa"/>
            <w:bottom w:w="0" w:type="dxa"/>
          </w:tblCellMar>
        </w:tblPrEx>
        <w:tc>
          <w:tcPr>
            <w:tcW w:w="3402" w:type="dxa"/>
          </w:tcPr>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DMIFordringFordringHaverBeskr</w:t>
            </w:r>
          </w:p>
        </w:tc>
        <w:tc>
          <w:tcPr>
            <w:tcW w:w="1701" w:type="dxa"/>
          </w:tcPr>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Supplerende beskrivelse (fritekst) til Fordringen.</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F.eks. "Brandstøvler er ikke afleveret retur."</w:t>
            </w:r>
          </w:p>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A1483" w:rsidTr="00AA1483">
        <w:tblPrEx>
          <w:tblCellMar>
            <w:top w:w="0" w:type="dxa"/>
            <w:bottom w:w="0" w:type="dxa"/>
          </w:tblCellMar>
        </w:tblPrEx>
        <w:tc>
          <w:tcPr>
            <w:tcW w:w="3402" w:type="dxa"/>
          </w:tcPr>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tc>
      </w:tr>
      <w:tr w:rsidR="00AA1483" w:rsidTr="00AA1483">
        <w:tblPrEx>
          <w:tblCellMar>
            <w:top w:w="0" w:type="dxa"/>
            <w:bottom w:w="0" w:type="dxa"/>
          </w:tblCellMar>
        </w:tblPrEx>
        <w:tc>
          <w:tcPr>
            <w:tcW w:w="3402" w:type="dxa"/>
          </w:tcPr>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DMIFordringForfaldDato</w:t>
            </w:r>
          </w:p>
        </w:tc>
        <w:tc>
          <w:tcPr>
            <w:tcW w:w="1701" w:type="dxa"/>
          </w:tcPr>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Tidspunktet hvor en fordring forfalder til betaling.</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Eksempelvis kan forfaldsdatoen være den 1. i en kalendermåned, mens sidste rettidig betalingsdato kan være 10. i forfaldsmåneden.</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Opkrævningsmyndigheden: Vil være den dato, hvor en angivelse kan indgå i kontoens saldo, hvis virksomheden betaler fordringen (f.eks. skatten/afgiften) før SRB.</w:t>
            </w:r>
          </w:p>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A1483" w:rsidTr="00AA1483">
        <w:tblPrEx>
          <w:tblCellMar>
            <w:top w:w="0" w:type="dxa"/>
            <w:bottom w:w="0" w:type="dxa"/>
          </w:tblCellMar>
        </w:tblPrEx>
        <w:tc>
          <w:tcPr>
            <w:tcW w:w="3402" w:type="dxa"/>
          </w:tcPr>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tc>
      </w:tr>
      <w:tr w:rsidR="00AA1483" w:rsidTr="00AA1483">
        <w:tblPrEx>
          <w:tblCellMar>
            <w:top w:w="0" w:type="dxa"/>
            <w:bottom w:w="0" w:type="dxa"/>
          </w:tblCellMar>
        </w:tblPrEx>
        <w:tc>
          <w:tcPr>
            <w:tcW w:w="3402" w:type="dxa"/>
          </w:tcPr>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DMIFordringKlasse</w:t>
            </w:r>
          </w:p>
        </w:tc>
        <w:tc>
          <w:tcPr>
            <w:tcW w:w="1701" w:type="dxa"/>
          </w:tcPr>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FordringKlasse</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tc>
        <w:tc>
          <w:tcPr>
            <w:tcW w:w="4671" w:type="dxa"/>
          </w:tcPr>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dækningsrækkefølgen for fordringer.</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Bøder der er tillagt afsoning</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 Underholdsbidrag omfattet af lov om opkrævning af underholdsbidrag.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 Andre fordringer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A1483" w:rsidTr="00AA1483">
        <w:tblPrEx>
          <w:tblCellMar>
            <w:top w:w="0" w:type="dxa"/>
            <w:bottom w:w="0" w:type="dxa"/>
          </w:tblCellMar>
        </w:tblPrEx>
        <w:tc>
          <w:tcPr>
            <w:tcW w:w="3402" w:type="dxa"/>
          </w:tcPr>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DMIFordringModtagelseDato</w:t>
            </w:r>
          </w:p>
        </w:tc>
        <w:tc>
          <w:tcPr>
            <w:tcW w:w="1701" w:type="dxa"/>
          </w:tcPr>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fordringen er modtaget i EFI/MF.</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bl.a. til dækningsrækkefølge i DMI.</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relaterede fordringer nedarver modtagelsesdato fra hovedfordringen.</w:t>
            </w:r>
          </w:p>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A1483" w:rsidTr="00AA1483">
        <w:tblPrEx>
          <w:tblCellMar>
            <w:top w:w="0" w:type="dxa"/>
            <w:bottom w:w="0" w:type="dxa"/>
          </w:tblCellMar>
        </w:tblPrEx>
        <w:tc>
          <w:tcPr>
            <w:tcW w:w="3402" w:type="dxa"/>
          </w:tcPr>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ProduktionEnhedNummer</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P-nummeret er et 10-cifret entydigt nummer.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således være tilknyttet flere P-numre til samme CVR-nummer.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A1483" w:rsidTr="00AA1483">
        <w:tblPrEx>
          <w:tblCellMar>
            <w:top w:w="0" w:type="dxa"/>
            <w:bottom w:w="0" w:type="dxa"/>
          </w:tblCellMar>
        </w:tblPrEx>
        <w:tc>
          <w:tcPr>
            <w:tcW w:w="3402" w:type="dxa"/>
          </w:tcPr>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DMIFordringPeriodeFraDato</w:t>
            </w:r>
          </w:p>
        </w:tc>
        <w:tc>
          <w:tcPr>
            <w:tcW w:w="1701" w:type="dxa"/>
          </w:tcPr>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Fra er startdatoen for perioden, som en fordring vedrører.</w:t>
            </w:r>
          </w:p>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Datoen er en incl. dato. </w:t>
            </w:r>
          </w:p>
        </w:tc>
      </w:tr>
      <w:tr w:rsidR="00AA1483" w:rsidTr="00AA1483">
        <w:tblPrEx>
          <w:tblCellMar>
            <w:top w:w="0" w:type="dxa"/>
            <w:bottom w:w="0" w:type="dxa"/>
          </w:tblCellMar>
        </w:tblPrEx>
        <w:tc>
          <w:tcPr>
            <w:tcW w:w="3402" w:type="dxa"/>
          </w:tcPr>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DMIFordringPeriodeTilDato</w:t>
            </w:r>
          </w:p>
        </w:tc>
        <w:tc>
          <w:tcPr>
            <w:tcW w:w="1701" w:type="dxa"/>
          </w:tcPr>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fordring vedrører. </w:t>
            </w:r>
          </w:p>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tc>
      </w:tr>
      <w:tr w:rsidR="00AA1483" w:rsidTr="00AA1483">
        <w:tblPrEx>
          <w:tblCellMar>
            <w:top w:w="0" w:type="dxa"/>
            <w:bottom w:w="0" w:type="dxa"/>
          </w:tblCellMar>
        </w:tblPrEx>
        <w:tc>
          <w:tcPr>
            <w:tcW w:w="3402" w:type="dxa"/>
          </w:tcPr>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DMIFordringPeriodeType</w:t>
            </w:r>
          </w:p>
        </w:tc>
        <w:tc>
          <w:tcPr>
            <w:tcW w:w="1701" w:type="dxa"/>
          </w:tcPr>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 med:</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A1483" w:rsidTr="00AA1483">
        <w:tblPrEx>
          <w:tblCellMar>
            <w:top w:w="0" w:type="dxa"/>
            <w:bottom w:w="0" w:type="dxa"/>
          </w:tblCellMar>
        </w:tblPrEx>
        <w:tc>
          <w:tcPr>
            <w:tcW w:w="3402" w:type="dxa"/>
          </w:tcPr>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w:t>
            </w:r>
          </w:p>
        </w:tc>
        <w:tc>
          <w:tcPr>
            <w:tcW w:w="1701" w:type="dxa"/>
          </w:tcPr>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Beregnet restbeløb i den inddraporterede valuta. </w:t>
            </w:r>
          </w:p>
        </w:tc>
      </w:tr>
      <w:tr w:rsidR="00AA1483" w:rsidTr="00AA1483">
        <w:tblPrEx>
          <w:tblCellMar>
            <w:top w:w="0" w:type="dxa"/>
            <w:bottom w:w="0" w:type="dxa"/>
          </w:tblCellMar>
        </w:tblPrEx>
        <w:tc>
          <w:tcPr>
            <w:tcW w:w="3402" w:type="dxa"/>
          </w:tcPr>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Beløb omregnet til danske kr.  Det er FordringBeløb fratrukket alle typer af korrektioner og indbetalinger - altså saldo dags dato </w:t>
            </w:r>
          </w:p>
        </w:tc>
      </w:tr>
      <w:tr w:rsidR="00AA1483" w:rsidTr="00AA1483">
        <w:tblPrEx>
          <w:tblCellMar>
            <w:top w:w="0" w:type="dxa"/>
            <w:bottom w:w="0" w:type="dxa"/>
          </w:tblCellMar>
        </w:tblPrEx>
        <w:tc>
          <w:tcPr>
            <w:tcW w:w="3402" w:type="dxa"/>
          </w:tcPr>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DMIFordringSRBDato</w:t>
            </w:r>
          </w:p>
        </w:tc>
        <w:tc>
          <w:tcPr>
            <w:tcW w:w="1701" w:type="dxa"/>
          </w:tcPr>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betalingsdato. Den sidste frist for, hvornår en fordring skal være betalt.</w:t>
            </w:r>
          </w:p>
        </w:tc>
      </w:tr>
      <w:tr w:rsidR="00AA1483" w:rsidTr="00AA1483">
        <w:tblPrEx>
          <w:tblCellMar>
            <w:top w:w="0" w:type="dxa"/>
            <w:bottom w:w="0" w:type="dxa"/>
          </w:tblCellMar>
        </w:tblPrEx>
        <w:tc>
          <w:tcPr>
            <w:tcW w:w="3402" w:type="dxa"/>
          </w:tcPr>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DMIFordringStiftelseTidspunkt</w:t>
            </w:r>
          </w:p>
        </w:tc>
        <w:tc>
          <w:tcPr>
            <w:tcW w:w="1701" w:type="dxa"/>
          </w:tcPr>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dato hvor fordringen er stiftet.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Indgår i dækningsrækkefølgen når der er transport/udlæg involveret</w:t>
            </w:r>
          </w:p>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A1483" w:rsidTr="00AA1483">
        <w:tblPrEx>
          <w:tblCellMar>
            <w:top w:w="0" w:type="dxa"/>
            <w:bottom w:w="0" w:type="dxa"/>
          </w:tblCellMar>
        </w:tblPrEx>
        <w:tc>
          <w:tcPr>
            <w:tcW w:w="3402" w:type="dxa"/>
          </w:tcPr>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FordringKategori</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A1483" w:rsidTr="00AA1483">
        <w:tblPrEx>
          <w:tblCellMar>
            <w:top w:w="0" w:type="dxa"/>
            <w:bottom w:w="0" w:type="dxa"/>
          </w:tblCellMar>
        </w:tblPrEx>
        <w:tc>
          <w:tcPr>
            <w:tcW w:w="3402" w:type="dxa"/>
          </w:tcPr>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DMIFordringTypeKodeTekst7</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 en fordringstype.</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tc>
      </w:tr>
      <w:tr w:rsidR="00AA1483" w:rsidTr="00AA1483">
        <w:tblPrEx>
          <w:tblCellMar>
            <w:top w:w="0" w:type="dxa"/>
            <w:bottom w:w="0" w:type="dxa"/>
          </w:tblCellMar>
        </w:tblPrEx>
        <w:tc>
          <w:tcPr>
            <w:tcW w:w="3402" w:type="dxa"/>
          </w:tcPr>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DMIIndberetterDatoTid</w:t>
            </w:r>
          </w:p>
        </w:tc>
        <w:tc>
          <w:tcPr>
            <w:tcW w:w="1701" w:type="dxa"/>
          </w:tcPr>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 hvor indberetningen er foretaget</w:t>
            </w:r>
          </w:p>
        </w:tc>
      </w:tr>
      <w:tr w:rsidR="00AA1483" w:rsidTr="00AA1483">
        <w:tblPrEx>
          <w:tblCellMar>
            <w:top w:w="0" w:type="dxa"/>
            <w:bottom w:w="0" w:type="dxa"/>
          </w:tblCellMar>
        </w:tblPrEx>
        <w:tc>
          <w:tcPr>
            <w:tcW w:w="3402" w:type="dxa"/>
          </w:tcPr>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AA1483" w:rsidTr="00AA1483">
        <w:tblPrEx>
          <w:tblCellMar>
            <w:top w:w="0" w:type="dxa"/>
            <w:bottom w:w="0" w:type="dxa"/>
          </w:tblCellMar>
        </w:tblPrEx>
        <w:tc>
          <w:tcPr>
            <w:tcW w:w="3402" w:type="dxa"/>
          </w:tcPr>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A1483" w:rsidTr="00AA1483">
        <w:tblPrEx>
          <w:tblCellMar>
            <w:top w:w="0" w:type="dxa"/>
            <w:bottom w:w="0" w:type="dxa"/>
          </w:tblCellMar>
        </w:tblPrEx>
        <w:tc>
          <w:tcPr>
            <w:tcW w:w="3402" w:type="dxa"/>
          </w:tcPr>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DMITransaktionBeløb</w:t>
            </w:r>
          </w:p>
        </w:tc>
        <w:tc>
          <w:tcPr>
            <w:tcW w:w="1701" w:type="dxa"/>
          </w:tcPr>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Transaktionsbeløb i den angivne valuta.</w:t>
            </w:r>
          </w:p>
        </w:tc>
      </w:tr>
      <w:tr w:rsidR="00AA1483" w:rsidTr="00AA1483">
        <w:tblPrEx>
          <w:tblCellMar>
            <w:top w:w="0" w:type="dxa"/>
            <w:bottom w:w="0" w:type="dxa"/>
          </w:tblCellMar>
        </w:tblPrEx>
        <w:tc>
          <w:tcPr>
            <w:tcW w:w="3402" w:type="dxa"/>
          </w:tcPr>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DMITransaktionBeløbDKK</w:t>
            </w:r>
          </w:p>
        </w:tc>
        <w:tc>
          <w:tcPr>
            <w:tcW w:w="1701" w:type="dxa"/>
          </w:tcPr>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Transaktionsbeløb i danske kroner.</w:t>
            </w:r>
          </w:p>
        </w:tc>
      </w:tr>
      <w:tr w:rsidR="00AA1483" w:rsidTr="00AA1483">
        <w:tblPrEx>
          <w:tblCellMar>
            <w:top w:w="0" w:type="dxa"/>
            <w:bottom w:w="0" w:type="dxa"/>
          </w:tblCellMar>
        </w:tblPrEx>
        <w:tc>
          <w:tcPr>
            <w:tcW w:w="3402" w:type="dxa"/>
          </w:tcPr>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DMITransaktionBogføringDato</w:t>
            </w:r>
          </w:p>
        </w:tc>
        <w:tc>
          <w:tcPr>
            <w:tcW w:w="1701" w:type="dxa"/>
          </w:tcPr>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Bogføringsdatoen for:</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UDBETALING</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A1483" w:rsidTr="00AA1483">
        <w:tblPrEx>
          <w:tblCellMar>
            <w:top w:w="0" w:type="dxa"/>
            <w:bottom w:w="0" w:type="dxa"/>
          </w:tblCellMar>
        </w:tblPrEx>
        <w:tc>
          <w:tcPr>
            <w:tcW w:w="3402" w:type="dxa"/>
          </w:tcPr>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DMITransaktionDato</w:t>
            </w:r>
          </w:p>
        </w:tc>
        <w:tc>
          <w:tcPr>
            <w:tcW w:w="1701" w:type="dxa"/>
          </w:tcPr>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Transaktionsdato.Hvilken dato der indsættes afhænger af transaktionstypen.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Transaktionsdatoer:</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DMIFordringModtagelseDato</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FordringOpskrivningDato</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FordringNedskrivningDato</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FordringAfskrivningDato</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HovedFordringTilbageDato</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HovedFordringReturDato</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Tilskrivningsdato i DMI</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DMIIndbetalingDato</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DMIUdbetalingDato</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Registreringsdato i DMI</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Kombination Transaktionstype- Transaktionsdato</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 - DMIFordringModtagelseDato</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 - FordringOpskrivningDato</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 - FordringNedskrivningDato</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 - FordringAfskrivningDato</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 - HovedFordringTilbageDato</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 - HovedFordringReturDato</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 Tilskrivningsdato i DMI</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 -  DMIIndbetalingDato</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 -  DMIUdbetalingDato</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RENTEGODTG - Registreringsdato i DMI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 Registreringsdato i DMI</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TRANSPAFG - DMIIndbetalingDato</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TRANSPMOD - DMIIndbetalingDato</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DÆKNAFG - DMIIndbetalingDato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DÆKNMOD - DMIIndbetalingDato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A1483" w:rsidTr="00AA1483">
        <w:tblPrEx>
          <w:tblCellMar>
            <w:top w:w="0" w:type="dxa"/>
            <w:bottom w:w="0" w:type="dxa"/>
          </w:tblCellMar>
        </w:tblPrEx>
        <w:tc>
          <w:tcPr>
            <w:tcW w:w="3402" w:type="dxa"/>
          </w:tcPr>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DMITransaktionDækningBeløb</w:t>
            </w:r>
          </w:p>
        </w:tc>
        <w:tc>
          <w:tcPr>
            <w:tcW w:w="1701" w:type="dxa"/>
          </w:tcPr>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AA1483" w:rsidTr="00AA1483">
        <w:tblPrEx>
          <w:tblCellMar>
            <w:top w:w="0" w:type="dxa"/>
            <w:bottom w:w="0" w:type="dxa"/>
          </w:tblCellMar>
        </w:tblPrEx>
        <w:tc>
          <w:tcPr>
            <w:tcW w:w="3402" w:type="dxa"/>
          </w:tcPr>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DMITransaktionDækningBeløbDKK</w:t>
            </w:r>
          </w:p>
        </w:tc>
        <w:tc>
          <w:tcPr>
            <w:tcW w:w="1701" w:type="dxa"/>
          </w:tcPr>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AA1483" w:rsidTr="00AA1483">
        <w:tblPrEx>
          <w:tblCellMar>
            <w:top w:w="0" w:type="dxa"/>
            <w:bottom w:w="0" w:type="dxa"/>
          </w:tblCellMar>
        </w:tblPrEx>
        <w:tc>
          <w:tcPr>
            <w:tcW w:w="3402" w:type="dxa"/>
          </w:tcPr>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DMITransaktionDækningDato</w:t>
            </w:r>
          </w:p>
        </w:tc>
        <w:tc>
          <w:tcPr>
            <w:tcW w:w="1701" w:type="dxa"/>
          </w:tcPr>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AA1483" w:rsidTr="00AA1483">
        <w:tblPrEx>
          <w:tblCellMar>
            <w:top w:w="0" w:type="dxa"/>
            <w:bottom w:w="0" w:type="dxa"/>
          </w:tblCellMar>
        </w:tblPrEx>
        <w:tc>
          <w:tcPr>
            <w:tcW w:w="3402" w:type="dxa"/>
          </w:tcPr>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DMITransaktionID</w:t>
            </w:r>
          </w:p>
        </w:tc>
        <w:tc>
          <w:tcPr>
            <w:tcW w:w="1701" w:type="dxa"/>
          </w:tcPr>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ID for de forskellige transaktiontyper.</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DMIFordringID</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DMIIndbetalingID</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DMIUdbetalingID</w:t>
            </w:r>
          </w:p>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A1483" w:rsidTr="00AA1483">
        <w:tblPrEx>
          <w:tblCellMar>
            <w:top w:w="0" w:type="dxa"/>
            <w:bottom w:w="0" w:type="dxa"/>
          </w:tblCellMar>
        </w:tblPrEx>
        <w:tc>
          <w:tcPr>
            <w:tcW w:w="3402" w:type="dxa"/>
          </w:tcPr>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et specifikt kald af en service. En service kan implementere teknisk idempotens ved at afvise et kald med et TransaktionLøbenummer som allerede er blevet udført.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Fx genererer EFIModtagFordring  et løbenummer pr fordringstransaktion, som sendes sammen med servicen.</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gør det muligt at opdatere oplysningerne.</w:t>
            </w:r>
          </w:p>
        </w:tc>
      </w:tr>
      <w:tr w:rsidR="00AA1483" w:rsidTr="00AA1483">
        <w:tblPrEx>
          <w:tblCellMar>
            <w:top w:w="0" w:type="dxa"/>
            <w:bottom w:w="0" w:type="dxa"/>
          </w:tblCellMar>
        </w:tblPrEx>
        <w:tc>
          <w:tcPr>
            <w:tcW w:w="3402" w:type="dxa"/>
          </w:tcPr>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DMITransaktionType</w:t>
            </w:r>
          </w:p>
        </w:tc>
        <w:tc>
          <w:tcPr>
            <w:tcW w:w="1701" w:type="dxa"/>
          </w:tcPr>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transaktionstype</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 - fordring modtaget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 - opskrivning af fordring</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 - nedskrivning af fordring</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 - afskrivning af fordring</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 - tilbagekaldelse af fordring</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 - returnering af fordring</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 - "rigtig" indbetaling</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 - udbetaling</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 - rentegodtgørelse</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 - indbetaling dækning ændret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 fordring fordringhaverskift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TRANSPAFG - TransportBeløbAfgivet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TRANSPMOD - TransportBeløbModtaget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DÆKNAFG - Afgivet til Dækning på anden konto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DÆKNMOD - Modtaget fra anden konto til Dækning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A1483" w:rsidTr="00AA1483">
        <w:tblPrEx>
          <w:tblCellMar>
            <w:top w:w="0" w:type="dxa"/>
            <w:bottom w:w="0" w:type="dxa"/>
          </w:tblCellMar>
        </w:tblPrEx>
        <w:tc>
          <w:tcPr>
            <w:tcW w:w="3402" w:type="dxa"/>
          </w:tcPr>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DMITransaktionVirkningDato</w:t>
            </w:r>
          </w:p>
        </w:tc>
        <w:tc>
          <w:tcPr>
            <w:tcW w:w="1701" w:type="dxa"/>
          </w:tcPr>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Virkningdatoen for:</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kan fortolkes forskelligt afhængig af TransaktionType</w:t>
            </w:r>
          </w:p>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A1483" w:rsidTr="00AA1483">
        <w:tblPrEx>
          <w:tblCellMar>
            <w:top w:w="0" w:type="dxa"/>
            <w:bottom w:w="0" w:type="dxa"/>
          </w:tblCellMar>
        </w:tblPrEx>
        <w:tc>
          <w:tcPr>
            <w:tcW w:w="3402" w:type="dxa"/>
          </w:tcPr>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DMITransaktionÅrsagBegr</w:t>
            </w:r>
          </w:p>
        </w:tc>
        <w:tc>
          <w:tcPr>
            <w:tcW w:w="1701" w:type="dxa"/>
          </w:tcPr>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valg af årsagskode.</w:t>
            </w:r>
          </w:p>
        </w:tc>
      </w:tr>
      <w:tr w:rsidR="00AA1483" w:rsidTr="00AA1483">
        <w:tblPrEx>
          <w:tblCellMar>
            <w:top w:w="0" w:type="dxa"/>
            <w:bottom w:w="0" w:type="dxa"/>
          </w:tblCellMar>
        </w:tblPrEx>
        <w:tc>
          <w:tcPr>
            <w:tcW w:w="3402" w:type="dxa"/>
          </w:tcPr>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DMITransaktionÅrsagKode</w:t>
            </w:r>
          </w:p>
        </w:tc>
        <w:tc>
          <w:tcPr>
            <w:tcW w:w="1701" w:type="dxa"/>
          </w:tcPr>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DMITransaktionÅrsagKode</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transktion årsagkode</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FordringAfskrivningÅrsagKode</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DØDB: Død/dødsbo.</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GLDS: Gældssanereing.</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BGTL: Automatiske afskrivninger under x kr..</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AUTO: Automatisk afskrivning på baggrund af manglende evne gennem en årrækkke</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 Akkordordning</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 Konkurs</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FORÆ: Forældelse</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Fejlagtig pålignet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FordringNedskrivningÅrsagKode</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 Indbetaling</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Fejlagtig påligning</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FAST: Endelig fastsættelse (0 beløb tilladt)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HÆFO: Hæftelse forkert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SOPH: Samlivsophævelse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GLDS: Gældsanering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AKRD: Akkord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FordringOpskrivningÅrsagKode</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 Tidligere fejlagtigt nedskrevet.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TIND: Tilbageført indbetaling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FAST: Endelig fastsættelse (0 beløb tilladt)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DMIUdbetalingÅrsagKode</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FMELØN: For meget lønindeholdt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FMEIND: For meget indbetalt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IFAFT: Ifølge aftale</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 årsag</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RenteGodtgørelseÅrsagKode</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URTI: Uretmæssigt tilbageholdt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URID: Uretmæssigt inddrevet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SUOS: For sen udbetaling af overskydende skat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SUNM: For sen udbetaling af negativ moms (21 dags reglen)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HovedFordringTilbageÅrsagKode</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BTLT: Betalt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 over fordring</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 Retur til modregning</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Fordring forkert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FSKI: Fordringhaver skift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HÆFO: Hæftelse forkert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SOPH: Samlivsophævelse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GLDS: Gældsanering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AKRD: Akkord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HovedFordringReturÅrsagKode</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Ingen reaktion på videresendt klage.</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Fordring forkert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AFTL: Retur efter aftale</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HÆFO: Hæftelse forkert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SOPH: Samlivsophævelse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GLDS: Gældsanering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AKRD: Akkord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DMIIndbetalingFordelÅrsagKode</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DLØBM: Dækningsløs betalingsmiddel (uden ny dækning)</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DÆAFSK: Dækning skal ændres til andre fordringer på samme kunde(indbetaler bibeholdes)</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DÆAFAK: Dækning skal ændres til andre fordringer på anden kunde (indbetaler bibeholdes)</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TIFKON: Tilbageføres pga. konnekskrav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IOMRAK: Indbetalingen omregistreres til anden kunde, f.eks. ved registreringsfejl (en eventuel dækning ophæves)</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DÆTIAO: Dækning tilbageføres til oprindelig kunde som følge af afvisning af ompostering.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DMIFordringÅrsagKode</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FOMO - Fordring modtaget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OPSK - Skift fra opkrævning til inddrivelse</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MOSK - Skift fra Modregning til Inddrivelse</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Nedenstående viser hvilken Transaktionstype der angives for de forskellige Årsagskoder.</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FordringÅrsagAfskrivningKode</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FordringNedskrivningÅrsagKode</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FordringOpskrivningÅrsagKode</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UDBETAL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DMIUdbetalingÅrsagKode</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RenteGodtgørelseÅrsagKode</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HovedFordringTilbageÅrsagKode</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HovedFordringReturÅrsagKode</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 - indbetaling dækning ændret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DMIIndbetalingFordelÅrsagKode</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 - fordring modtaget</w:t>
            </w:r>
          </w:p>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DMIFordringÅrsagKode</w:t>
            </w:r>
          </w:p>
        </w:tc>
      </w:tr>
      <w:tr w:rsidR="00AA1483" w:rsidTr="00AA1483">
        <w:tblPrEx>
          <w:tblCellMar>
            <w:top w:w="0" w:type="dxa"/>
            <w:bottom w:w="0" w:type="dxa"/>
          </w:tblCellMar>
        </w:tblPrEx>
        <w:tc>
          <w:tcPr>
            <w:tcW w:w="3402" w:type="dxa"/>
          </w:tcPr>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DMITransaktionÅrsagTekst</w:t>
            </w:r>
          </w:p>
        </w:tc>
        <w:tc>
          <w:tcPr>
            <w:tcW w:w="1701" w:type="dxa"/>
          </w:tcPr>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for valg af årsagskode anden.</w:t>
            </w:r>
          </w:p>
        </w:tc>
      </w:tr>
      <w:tr w:rsidR="00AA1483" w:rsidTr="00AA1483">
        <w:tblPrEx>
          <w:tblCellMar>
            <w:top w:w="0" w:type="dxa"/>
            <w:bottom w:w="0" w:type="dxa"/>
          </w:tblCellMar>
        </w:tblPrEx>
        <w:tc>
          <w:tcPr>
            <w:tcW w:w="3402" w:type="dxa"/>
          </w:tcPr>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DMIUdbetalingStatus</w:t>
            </w:r>
          </w:p>
        </w:tc>
        <w:tc>
          <w:tcPr>
            <w:tcW w:w="1701" w:type="dxa"/>
          </w:tcPr>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Status for udbetaling</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AFVENTGODK: Afventer godkendelse</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Udbetalt via check</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EJINDLØST: Check ej indløst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FEJLET: Fejlet - udbetales via check</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GENNEMFØRT: Gennemført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GODKENDT: Godkendt til udbetaling</w:t>
            </w:r>
          </w:p>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MASSEGODK: Massegodkendelse</w:t>
            </w:r>
          </w:p>
        </w:tc>
      </w:tr>
      <w:tr w:rsidR="00AA1483" w:rsidTr="00AA1483">
        <w:tblPrEx>
          <w:tblCellMar>
            <w:top w:w="0" w:type="dxa"/>
            <w:bottom w:w="0" w:type="dxa"/>
          </w:tblCellMar>
        </w:tblPrEx>
        <w:tc>
          <w:tcPr>
            <w:tcW w:w="3402" w:type="dxa"/>
          </w:tcPr>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AA1483" w:rsidTr="00AA1483">
        <w:tblPrEx>
          <w:tblCellMar>
            <w:top w:w="0" w:type="dxa"/>
            <w:bottom w:w="0" w:type="dxa"/>
          </w:tblCellMar>
        </w:tblPrEx>
        <w:tc>
          <w:tcPr>
            <w:tcW w:w="3402" w:type="dxa"/>
          </w:tcPr>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EFIFordringFundamentDato</w:t>
            </w:r>
          </w:p>
        </w:tc>
        <w:tc>
          <w:tcPr>
            <w:tcW w:w="1701" w:type="dxa"/>
          </w:tcPr>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Fundamentsdato for en EFI-fordring.</w:t>
            </w:r>
          </w:p>
        </w:tc>
      </w:tr>
      <w:tr w:rsidR="00AA1483" w:rsidTr="00AA1483">
        <w:tblPrEx>
          <w:tblCellMar>
            <w:top w:w="0" w:type="dxa"/>
            <w:bottom w:w="0" w:type="dxa"/>
          </w:tblCellMar>
        </w:tblPrEx>
        <w:tc>
          <w:tcPr>
            <w:tcW w:w="3402" w:type="dxa"/>
          </w:tcPr>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EFIFordringFundamentEtableringMetode</w:t>
            </w:r>
          </w:p>
        </w:tc>
        <w:tc>
          <w:tcPr>
            <w:tcW w:w="1701" w:type="dxa"/>
          </w:tcPr>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EFIFordringFundamentEtableringMetode</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MANUELT, AUTO, IKKERELEVANT</w:t>
            </w:r>
          </w:p>
        </w:tc>
        <w:tc>
          <w:tcPr>
            <w:tcW w:w="4671" w:type="dxa"/>
          </w:tcPr>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MANUELT: Manuelt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AUTO: Automatisk</w:t>
            </w:r>
          </w:p>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IKKERELEVANT: Ikke relevant (anvendes når fordringtypen ikke har udpantningsret og dermed ikke kan have en fundamentsdato)</w:t>
            </w:r>
          </w:p>
        </w:tc>
      </w:tr>
      <w:tr w:rsidR="00AA1483" w:rsidTr="00AA1483">
        <w:tblPrEx>
          <w:tblCellMar>
            <w:top w:w="0" w:type="dxa"/>
            <w:bottom w:w="0" w:type="dxa"/>
          </w:tblCellMar>
        </w:tblPrEx>
        <w:tc>
          <w:tcPr>
            <w:tcW w:w="3402" w:type="dxa"/>
          </w:tcPr>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EFIFordringFundamentEtableringType</w:t>
            </w:r>
          </w:p>
        </w:tc>
        <w:tc>
          <w:tcPr>
            <w:tcW w:w="1701" w:type="dxa"/>
          </w:tcPr>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EFIFordringFundamentEtableringType</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RYKKERSENDT, UDLAEGFORSOEGT, UDLAEGFORETAGET, ERKENDT, DOM, IKKERELEVANT</w:t>
            </w:r>
          </w:p>
        </w:tc>
        <w:tc>
          <w:tcPr>
            <w:tcW w:w="4671" w:type="dxa"/>
          </w:tcPr>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RYKKERSENDT: Der er sendt mindst to rykkere til kunden vedr. fordringen</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UDLAEGFORSOEGT: Der er forsøgt foretaget udlæg for fordringen</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UDLAEGFORETAGET: Der er foretaget udlæg for fordringen, hvor kunden er til stede</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ERKENDT: Det offentlige har erhvervet skyldnerens skriftlige erkendelse af fordringen</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DOM: Fordringen er fastslået ved dom</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IKKERELEVANT: Ikke relevant (anvendes når fordringtypen ikke har udpantningsret og dermed ikke kan have en fundamentsdato)</w:t>
            </w:r>
          </w:p>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A1483" w:rsidTr="00AA1483">
        <w:tblPrEx>
          <w:tblCellMar>
            <w:top w:w="0" w:type="dxa"/>
            <w:bottom w:w="0" w:type="dxa"/>
          </w:tblCellMar>
        </w:tblPrEx>
        <w:tc>
          <w:tcPr>
            <w:tcW w:w="3402" w:type="dxa"/>
          </w:tcPr>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EFIFordringFundamentMangelStatus</w:t>
            </w:r>
          </w:p>
        </w:tc>
        <w:tc>
          <w:tcPr>
            <w:tcW w:w="1701" w:type="dxa"/>
          </w:tcPr>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EFIFordringFundamentMangelStatus</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VERIFICERET, IKKEVERIFICERET, IKKERELEVANT</w:t>
            </w:r>
          </w:p>
        </w:tc>
        <w:tc>
          <w:tcPr>
            <w:tcW w:w="4671" w:type="dxa"/>
          </w:tcPr>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VERIFICERET: Verificeret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IKKEVERIFICERET: Ikke-verificeret</w:t>
            </w:r>
          </w:p>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IKKERELEVANT: Ikke relevant (anvendes når fordringen har en fundamentdato eller når fordringstypen ikke har udpantningsret og fordringen dermed ikke kan have en fundamentsdato)</w:t>
            </w:r>
          </w:p>
        </w:tc>
      </w:tr>
      <w:tr w:rsidR="00AA1483" w:rsidTr="00AA1483">
        <w:tblPrEx>
          <w:tblCellMar>
            <w:top w:w="0" w:type="dxa"/>
            <w:bottom w:w="0" w:type="dxa"/>
          </w:tblCellMar>
        </w:tblPrEx>
        <w:tc>
          <w:tcPr>
            <w:tcW w:w="3402" w:type="dxa"/>
          </w:tcPr>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FordringAfskrivningProcent</w:t>
            </w:r>
          </w:p>
        </w:tc>
        <w:tc>
          <w:tcPr>
            <w:tcW w:w="1701" w:type="dxa"/>
          </w:tcPr>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 som fordringen skal er afskrevet med.</w:t>
            </w:r>
          </w:p>
        </w:tc>
      </w:tr>
      <w:tr w:rsidR="00AA1483" w:rsidTr="00AA1483">
        <w:tblPrEx>
          <w:tblCellMar>
            <w:top w:w="0" w:type="dxa"/>
            <w:bottom w:w="0" w:type="dxa"/>
          </w:tblCellMar>
        </w:tblPrEx>
        <w:tc>
          <w:tcPr>
            <w:tcW w:w="3402" w:type="dxa"/>
          </w:tcPr>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FordringHaverFordelingProcent</w:t>
            </w:r>
          </w:p>
        </w:tc>
        <w:tc>
          <w:tcPr>
            <w:tcW w:w="1701" w:type="dxa"/>
          </w:tcPr>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tc>
        <w:tc>
          <w:tcPr>
            <w:tcW w:w="4671" w:type="dxa"/>
          </w:tcPr>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fordring kan have flere fordringshavere. Fordelingen af fordringen angives i procent. Denne procent anvendes også som fordelingen af fordringshavernes andel i en evt. indbetaling. </w:t>
            </w:r>
          </w:p>
        </w:tc>
      </w:tr>
      <w:tr w:rsidR="00AA1483" w:rsidTr="00AA1483">
        <w:tblPrEx>
          <w:tblCellMar>
            <w:top w:w="0" w:type="dxa"/>
            <w:bottom w:w="0" w:type="dxa"/>
          </w:tblCellMar>
        </w:tblPrEx>
        <w:tc>
          <w:tcPr>
            <w:tcW w:w="3402" w:type="dxa"/>
          </w:tcPr>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FordringStopSlut</w:t>
            </w:r>
          </w:p>
        </w:tc>
        <w:tc>
          <w:tcPr>
            <w:tcW w:w="1701" w:type="dxa"/>
          </w:tcPr>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fordringsstoppet ophører</w:t>
            </w:r>
          </w:p>
        </w:tc>
      </w:tr>
      <w:tr w:rsidR="00AA1483" w:rsidTr="00AA1483">
        <w:tblPrEx>
          <w:tblCellMar>
            <w:top w:w="0" w:type="dxa"/>
            <w:bottom w:w="0" w:type="dxa"/>
          </w:tblCellMar>
        </w:tblPrEx>
        <w:tc>
          <w:tcPr>
            <w:tcW w:w="3402" w:type="dxa"/>
          </w:tcPr>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FordringStopStart</w:t>
            </w:r>
          </w:p>
        </w:tc>
        <w:tc>
          <w:tcPr>
            <w:tcW w:w="1701" w:type="dxa"/>
          </w:tcPr>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fordringsstoppet gælder fra</w:t>
            </w:r>
          </w:p>
        </w:tc>
      </w:tr>
      <w:tr w:rsidR="00AA1483" w:rsidTr="00AA1483">
        <w:tblPrEx>
          <w:tblCellMar>
            <w:top w:w="0" w:type="dxa"/>
            <w:bottom w:w="0" w:type="dxa"/>
          </w:tblCellMar>
        </w:tblPrEx>
        <w:tc>
          <w:tcPr>
            <w:tcW w:w="3402" w:type="dxa"/>
          </w:tcPr>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FordringStopType</w:t>
            </w:r>
          </w:p>
        </w:tc>
        <w:tc>
          <w:tcPr>
            <w:tcW w:w="1701" w:type="dxa"/>
          </w:tcPr>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FordringStopType</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AFR</w:t>
            </w:r>
          </w:p>
        </w:tc>
        <w:tc>
          <w:tcPr>
            <w:tcW w:w="4671" w:type="dxa"/>
          </w:tcPr>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der angiver hvilket stop en sagsbehandler kan sætte på en fordring.</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AFR: Afregningstop</w:t>
            </w:r>
          </w:p>
        </w:tc>
      </w:tr>
      <w:tr w:rsidR="00AA1483" w:rsidTr="00AA1483">
        <w:tblPrEx>
          <w:tblCellMar>
            <w:top w:w="0" w:type="dxa"/>
            <w:bottom w:w="0" w:type="dxa"/>
          </w:tblCellMar>
        </w:tblPrEx>
        <w:tc>
          <w:tcPr>
            <w:tcW w:w="3402" w:type="dxa"/>
          </w:tcPr>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FordringStopÅrsagBegr</w:t>
            </w:r>
          </w:p>
        </w:tc>
        <w:tc>
          <w:tcPr>
            <w:tcW w:w="1701" w:type="dxa"/>
          </w:tcPr>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tc>
      </w:tr>
      <w:tr w:rsidR="00AA1483" w:rsidTr="00AA1483">
        <w:tblPrEx>
          <w:tblCellMar>
            <w:top w:w="0" w:type="dxa"/>
            <w:bottom w:w="0" w:type="dxa"/>
          </w:tblCellMar>
        </w:tblPrEx>
        <w:tc>
          <w:tcPr>
            <w:tcW w:w="3402" w:type="dxa"/>
          </w:tcPr>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FordringStopÅrsagKode</w:t>
            </w:r>
          </w:p>
        </w:tc>
        <w:tc>
          <w:tcPr>
            <w:tcW w:w="1701" w:type="dxa"/>
          </w:tcPr>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FordringStopÅrsagKode</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BORD, KLAG, KLFH, AFSK, HENS, ANDN</w:t>
            </w:r>
          </w:p>
        </w:tc>
        <w:tc>
          <w:tcPr>
            <w:tcW w:w="4671" w:type="dxa"/>
          </w:tcPr>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Sagsbehandler muligheder for valg mellem foruddefineret årsag til stop.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 Afventer evt. afskrivning</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AA1483" w:rsidTr="00AA1483">
        <w:tblPrEx>
          <w:tblCellMar>
            <w:top w:w="0" w:type="dxa"/>
            <w:bottom w:w="0" w:type="dxa"/>
          </w:tblCellMar>
        </w:tblPrEx>
        <w:tc>
          <w:tcPr>
            <w:tcW w:w="3402" w:type="dxa"/>
          </w:tcPr>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FordringStopÅrsagTekst</w:t>
            </w:r>
          </w:p>
        </w:tc>
        <w:tc>
          <w:tcPr>
            <w:tcW w:w="1701" w:type="dxa"/>
          </w:tcPr>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tc>
      </w:tr>
      <w:tr w:rsidR="00AA1483" w:rsidTr="00AA1483">
        <w:tblPrEx>
          <w:tblCellMar>
            <w:top w:w="0" w:type="dxa"/>
            <w:bottom w:w="0" w:type="dxa"/>
          </w:tblCellMar>
        </w:tblPrEx>
        <w:tc>
          <w:tcPr>
            <w:tcW w:w="3402" w:type="dxa"/>
          </w:tcPr>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HentRelateredeFordringer</w:t>
            </w:r>
          </w:p>
        </w:tc>
        <w:tc>
          <w:tcPr>
            <w:tcW w:w="1701" w:type="dxa"/>
          </w:tcPr>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Søgekriterie.</w:t>
            </w:r>
          </w:p>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 Hvis ja, hentes gebyr / rente fordringer. *</w:t>
            </w:r>
          </w:p>
        </w:tc>
      </w:tr>
      <w:tr w:rsidR="00AA1483" w:rsidTr="00AA1483">
        <w:tblPrEx>
          <w:tblCellMar>
            <w:top w:w="0" w:type="dxa"/>
            <w:bottom w:w="0" w:type="dxa"/>
          </w:tblCellMar>
        </w:tblPrEx>
        <w:tc>
          <w:tcPr>
            <w:tcW w:w="3402" w:type="dxa"/>
          </w:tcPr>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HæftAfgBeregnIndgITillægsafg</w:t>
            </w:r>
          </w:p>
        </w:tc>
        <w:tc>
          <w:tcPr>
            <w:tcW w:w="1701" w:type="dxa"/>
          </w:tcPr>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Hæftelse er indgået i tillægsafgift.</w:t>
            </w:r>
          </w:p>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Hæftelse er ikke indgået i tillægsafgift.</w:t>
            </w:r>
          </w:p>
        </w:tc>
      </w:tr>
      <w:tr w:rsidR="00AA1483" w:rsidTr="00AA1483">
        <w:tblPrEx>
          <w:tblCellMar>
            <w:top w:w="0" w:type="dxa"/>
            <w:bottom w:w="0" w:type="dxa"/>
          </w:tblCellMar>
        </w:tblPrEx>
        <w:tc>
          <w:tcPr>
            <w:tcW w:w="3402" w:type="dxa"/>
          </w:tcPr>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HæftAfgBeregnIndgåetRetsafgift</w:t>
            </w:r>
          </w:p>
        </w:tc>
        <w:tc>
          <w:tcPr>
            <w:tcW w:w="1701" w:type="dxa"/>
          </w:tcPr>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Hæftelse indgået i beregning af retsafgift.</w:t>
            </w:r>
          </w:p>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Hæftelse ikke indgået i beregning af retsafgift.</w:t>
            </w:r>
          </w:p>
        </w:tc>
      </w:tr>
      <w:tr w:rsidR="00AA1483" w:rsidTr="00AA1483">
        <w:tblPrEx>
          <w:tblCellMar>
            <w:top w:w="0" w:type="dxa"/>
            <w:bottom w:w="0" w:type="dxa"/>
          </w:tblCellMar>
        </w:tblPrEx>
        <w:tc>
          <w:tcPr>
            <w:tcW w:w="3402" w:type="dxa"/>
          </w:tcPr>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HæftAfgBeregnSidsteSaldoBerDKK</w:t>
            </w:r>
          </w:p>
        </w:tc>
        <w:tc>
          <w:tcPr>
            <w:tcW w:w="1701" w:type="dxa"/>
          </w:tcPr>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Hæftelsens fordring saldo (i danske kroner) ved sidste beregning af retsafgift.</w:t>
            </w:r>
          </w:p>
        </w:tc>
      </w:tr>
      <w:tr w:rsidR="00AA1483" w:rsidTr="00AA1483">
        <w:tblPrEx>
          <w:tblCellMar>
            <w:top w:w="0" w:type="dxa"/>
            <w:bottom w:w="0" w:type="dxa"/>
          </w:tblCellMar>
        </w:tblPrEx>
        <w:tc>
          <w:tcPr>
            <w:tcW w:w="3402" w:type="dxa"/>
          </w:tcPr>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HæftAfgBeregnSidsteSaldoBeregn</w:t>
            </w:r>
          </w:p>
        </w:tc>
        <w:tc>
          <w:tcPr>
            <w:tcW w:w="1701" w:type="dxa"/>
          </w:tcPr>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Hæftelsens fordring saldo ved sidste beregning af retsafgift.</w:t>
            </w:r>
          </w:p>
        </w:tc>
      </w:tr>
      <w:tr w:rsidR="00AA1483" w:rsidTr="00AA1483">
        <w:tblPrEx>
          <w:tblCellMar>
            <w:top w:w="0" w:type="dxa"/>
            <w:bottom w:w="0" w:type="dxa"/>
          </w:tblCellMar>
        </w:tblPrEx>
        <w:tc>
          <w:tcPr>
            <w:tcW w:w="3402" w:type="dxa"/>
          </w:tcPr>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HæftAfgBeregnSidsteSaldoRente</w:t>
            </w:r>
          </w:p>
        </w:tc>
        <w:tc>
          <w:tcPr>
            <w:tcW w:w="1701" w:type="dxa"/>
          </w:tcPr>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Hæftelsens tilhørende rente-saldo ved sidste beregning af retsafgift.</w:t>
            </w:r>
          </w:p>
        </w:tc>
      </w:tr>
      <w:tr w:rsidR="00AA1483" w:rsidTr="00AA1483">
        <w:tblPrEx>
          <w:tblCellMar>
            <w:top w:w="0" w:type="dxa"/>
            <w:bottom w:w="0" w:type="dxa"/>
          </w:tblCellMar>
        </w:tblPrEx>
        <w:tc>
          <w:tcPr>
            <w:tcW w:w="3402" w:type="dxa"/>
          </w:tcPr>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HæftAfgBeregnSidsteSldRenteDKK</w:t>
            </w:r>
          </w:p>
        </w:tc>
        <w:tc>
          <w:tcPr>
            <w:tcW w:w="1701" w:type="dxa"/>
          </w:tcPr>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Hæftelsens tilhørende rente-saldo (i danske kroner) ved sidste beregning af retsafgift.</w:t>
            </w:r>
          </w:p>
        </w:tc>
      </w:tr>
      <w:tr w:rsidR="00AA1483" w:rsidTr="00AA1483">
        <w:tblPrEx>
          <w:tblCellMar>
            <w:top w:w="0" w:type="dxa"/>
            <w:bottom w:w="0" w:type="dxa"/>
          </w:tblCellMar>
        </w:tblPrEx>
        <w:tc>
          <w:tcPr>
            <w:tcW w:w="3402" w:type="dxa"/>
          </w:tcPr>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HæftelseBegrænsetBeløb</w:t>
            </w:r>
          </w:p>
        </w:tc>
        <w:tc>
          <w:tcPr>
            <w:tcW w:w="1701" w:type="dxa"/>
          </w:tcPr>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beregnede hæftelsesbebeløb i udenlandsk valuta svarer til feltet begrænset beløb</w:t>
            </w:r>
          </w:p>
        </w:tc>
      </w:tr>
      <w:tr w:rsidR="00AA1483" w:rsidTr="00AA1483">
        <w:tblPrEx>
          <w:tblCellMar>
            <w:top w:w="0" w:type="dxa"/>
            <w:bottom w:w="0" w:type="dxa"/>
          </w:tblCellMar>
        </w:tblPrEx>
        <w:tc>
          <w:tcPr>
            <w:tcW w:w="3402" w:type="dxa"/>
          </w:tcPr>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HæftelseBegrænsetBeløbDKK</w:t>
            </w:r>
          </w:p>
        </w:tc>
        <w:tc>
          <w:tcPr>
            <w:tcW w:w="1701" w:type="dxa"/>
          </w:tcPr>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beregnede hæftelsesbebeløb i danske kroner svarer til feltet begrænset beløb</w:t>
            </w:r>
          </w:p>
        </w:tc>
      </w:tr>
      <w:tr w:rsidR="00AA1483" w:rsidTr="00AA1483">
        <w:tblPrEx>
          <w:tblCellMar>
            <w:top w:w="0" w:type="dxa"/>
            <w:bottom w:w="0" w:type="dxa"/>
          </w:tblCellMar>
        </w:tblPrEx>
        <w:tc>
          <w:tcPr>
            <w:tcW w:w="3402" w:type="dxa"/>
          </w:tcPr>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HæftelseBegrænsetProcent</w:t>
            </w:r>
          </w:p>
        </w:tc>
        <w:tc>
          <w:tcPr>
            <w:tcW w:w="1701" w:type="dxa"/>
          </w:tcPr>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begrænset hæftelse, hvis procenten er mindre end 100, begrænses hæftelsen til den angivne procent af fordringbeløb.</w:t>
            </w:r>
          </w:p>
        </w:tc>
      </w:tr>
      <w:tr w:rsidR="00AA1483" w:rsidTr="00AA1483">
        <w:tblPrEx>
          <w:tblCellMar>
            <w:top w:w="0" w:type="dxa"/>
            <w:bottom w:w="0" w:type="dxa"/>
          </w:tblCellMar>
        </w:tblPrEx>
        <w:tc>
          <w:tcPr>
            <w:tcW w:w="3402" w:type="dxa"/>
          </w:tcPr>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HæftelseBeløb</w:t>
            </w:r>
          </w:p>
        </w:tc>
        <w:tc>
          <w:tcPr>
            <w:tcW w:w="1701" w:type="dxa"/>
          </w:tcPr>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Hæftelsesbeløb i den indrapporterede valuta.</w:t>
            </w:r>
          </w:p>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Har kun effekt for pro rata </w:t>
            </w:r>
          </w:p>
        </w:tc>
      </w:tr>
      <w:tr w:rsidR="00AA1483" w:rsidTr="00AA1483">
        <w:tblPrEx>
          <w:tblCellMar>
            <w:top w:w="0" w:type="dxa"/>
            <w:bottom w:w="0" w:type="dxa"/>
          </w:tblCellMar>
        </w:tblPrEx>
        <w:tc>
          <w:tcPr>
            <w:tcW w:w="3402" w:type="dxa"/>
          </w:tcPr>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HæftelseBeløbDKK</w:t>
            </w:r>
          </w:p>
        </w:tc>
        <w:tc>
          <w:tcPr>
            <w:tcW w:w="1701" w:type="dxa"/>
          </w:tcPr>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Hæftelsesbeløb omregnet til danske kroner</w:t>
            </w:r>
          </w:p>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Har kun effekt for pro rata </w:t>
            </w:r>
          </w:p>
        </w:tc>
      </w:tr>
      <w:tr w:rsidR="00AA1483" w:rsidTr="00AA1483">
        <w:tblPrEx>
          <w:tblCellMar>
            <w:top w:w="0" w:type="dxa"/>
            <w:bottom w:w="0" w:type="dxa"/>
          </w:tblCellMar>
        </w:tblPrEx>
        <w:tc>
          <w:tcPr>
            <w:tcW w:w="3402" w:type="dxa"/>
          </w:tcPr>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HæftelseDom</w:t>
            </w:r>
          </w:p>
        </w:tc>
        <w:tc>
          <w:tcPr>
            <w:tcW w:w="1701" w:type="dxa"/>
          </w:tcPr>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der er en dom tilknyttet hæftelsen.</w:t>
            </w:r>
          </w:p>
        </w:tc>
      </w:tr>
      <w:tr w:rsidR="00AA1483" w:rsidTr="00AA1483">
        <w:tblPrEx>
          <w:tblCellMar>
            <w:top w:w="0" w:type="dxa"/>
            <w:bottom w:w="0" w:type="dxa"/>
          </w:tblCellMar>
        </w:tblPrEx>
        <w:tc>
          <w:tcPr>
            <w:tcW w:w="3402" w:type="dxa"/>
          </w:tcPr>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HæftelseDomDato</w:t>
            </w:r>
          </w:p>
        </w:tc>
        <w:tc>
          <w:tcPr>
            <w:tcW w:w="1701" w:type="dxa"/>
          </w:tcPr>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domsdato.</w:t>
            </w:r>
          </w:p>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udfyldes kun hvis HæftelseDom = Ja og i så fald med med en dato for dommen.</w:t>
            </w:r>
          </w:p>
        </w:tc>
      </w:tr>
      <w:tr w:rsidR="00AA1483" w:rsidTr="00AA1483">
        <w:tblPrEx>
          <w:tblCellMar>
            <w:top w:w="0" w:type="dxa"/>
            <w:bottom w:w="0" w:type="dxa"/>
          </w:tblCellMar>
        </w:tblPrEx>
        <w:tc>
          <w:tcPr>
            <w:tcW w:w="3402" w:type="dxa"/>
          </w:tcPr>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HæftelseForlig</w:t>
            </w:r>
          </w:p>
        </w:tc>
        <w:tc>
          <w:tcPr>
            <w:tcW w:w="1701" w:type="dxa"/>
          </w:tcPr>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der er indgået forlig</w:t>
            </w:r>
          </w:p>
        </w:tc>
      </w:tr>
      <w:tr w:rsidR="00AA1483" w:rsidTr="00AA1483">
        <w:tblPrEx>
          <w:tblCellMar>
            <w:top w:w="0" w:type="dxa"/>
            <w:bottom w:w="0" w:type="dxa"/>
          </w:tblCellMar>
        </w:tblPrEx>
        <w:tc>
          <w:tcPr>
            <w:tcW w:w="3402" w:type="dxa"/>
          </w:tcPr>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HæftelseForligDato</w:t>
            </w:r>
          </w:p>
        </w:tc>
        <w:tc>
          <w:tcPr>
            <w:tcW w:w="1701" w:type="dxa"/>
          </w:tcPr>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forlig. Kun relevant hvis HæftelseForlig = Ja</w:t>
            </w:r>
          </w:p>
        </w:tc>
      </w:tr>
      <w:tr w:rsidR="00AA1483" w:rsidTr="00AA1483">
        <w:tblPrEx>
          <w:tblCellMar>
            <w:top w:w="0" w:type="dxa"/>
            <w:bottom w:w="0" w:type="dxa"/>
          </w:tblCellMar>
        </w:tblPrEx>
        <w:tc>
          <w:tcPr>
            <w:tcW w:w="3402" w:type="dxa"/>
          </w:tcPr>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HæftelseForm</w:t>
            </w:r>
          </w:p>
        </w:tc>
        <w:tc>
          <w:tcPr>
            <w:tcW w:w="1701" w:type="dxa"/>
          </w:tcPr>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PRO, SOL, SUB, ALM, AND</w:t>
            </w:r>
          </w:p>
        </w:tc>
        <w:tc>
          <w:tcPr>
            <w:tcW w:w="4671" w:type="dxa"/>
          </w:tcPr>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Hæftelsesformen som indikerer på hvilken måde, at hæfteren hæfter for fordringen. Hæftelsesformer er et udtryk for hvem der skylder, andel af fordringen samt hvilket aktiver/formue kreditorerne kan søge sig fyldestgjort i, f.eks. i forbindelse med en udlægsforretning.Hæftelsesformen indikerer implicit hæftelsesprocenten (som findes på Hæftelse). Fx. betyder solidarisk hæftelse, at alle kunder hæfter 100% for fordringen.</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 Pro rata</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SOL: Solidarisk</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SUB: Subsidiær</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 Alm. Hæftelse</w:t>
            </w:r>
          </w:p>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tc>
      </w:tr>
      <w:tr w:rsidR="00AA1483" w:rsidTr="00AA1483">
        <w:tblPrEx>
          <w:tblCellMar>
            <w:top w:w="0" w:type="dxa"/>
            <w:bottom w:w="0" w:type="dxa"/>
          </w:tblCellMar>
        </w:tblPrEx>
        <w:tc>
          <w:tcPr>
            <w:tcW w:w="3402" w:type="dxa"/>
          </w:tcPr>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HæftelseForældelseDato</w:t>
            </w:r>
          </w:p>
        </w:tc>
        <w:tc>
          <w:tcPr>
            <w:tcW w:w="1701" w:type="dxa"/>
          </w:tcPr>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aktive dato for hvornår forældelse sker. Fordringhaver kan indmelde den første gældende dato, men i forbindelse med f.eks. betalingsordninger og lønindeholdelser vil den blive genberegnet.</w:t>
            </w:r>
          </w:p>
        </w:tc>
      </w:tr>
      <w:tr w:rsidR="00AA1483" w:rsidTr="00AA1483">
        <w:tblPrEx>
          <w:tblCellMar>
            <w:top w:w="0" w:type="dxa"/>
            <w:bottom w:w="0" w:type="dxa"/>
          </w:tblCellMar>
        </w:tblPrEx>
        <w:tc>
          <w:tcPr>
            <w:tcW w:w="3402" w:type="dxa"/>
          </w:tcPr>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HæftelseKommentar</w:t>
            </w:r>
          </w:p>
        </w:tc>
        <w:tc>
          <w:tcPr>
            <w:tcW w:w="1701" w:type="dxa"/>
          </w:tcPr>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 til kommentar.</w:t>
            </w:r>
          </w:p>
        </w:tc>
      </w:tr>
      <w:tr w:rsidR="00AA1483" w:rsidTr="00AA1483">
        <w:tblPrEx>
          <w:tblCellMar>
            <w:top w:w="0" w:type="dxa"/>
            <w:bottom w:w="0" w:type="dxa"/>
          </w:tblCellMar>
        </w:tblPrEx>
        <w:tc>
          <w:tcPr>
            <w:tcW w:w="3402" w:type="dxa"/>
          </w:tcPr>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HæftelseModregningStopSlut</w:t>
            </w:r>
          </w:p>
        </w:tc>
        <w:tc>
          <w:tcPr>
            <w:tcW w:w="1701" w:type="dxa"/>
          </w:tcPr>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stop  for modregning i en i fordring eller myndighedsudbetaling  ophører.</w:t>
            </w:r>
          </w:p>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A1483" w:rsidTr="00AA1483">
        <w:tblPrEx>
          <w:tblCellMar>
            <w:top w:w="0" w:type="dxa"/>
            <w:bottom w:w="0" w:type="dxa"/>
          </w:tblCellMar>
        </w:tblPrEx>
        <w:tc>
          <w:tcPr>
            <w:tcW w:w="3402" w:type="dxa"/>
          </w:tcPr>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HæftelseModregningStopStart</w:t>
            </w:r>
          </w:p>
        </w:tc>
        <w:tc>
          <w:tcPr>
            <w:tcW w:w="1701" w:type="dxa"/>
          </w:tcPr>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stop  for modregning i en i fordring eller myndighedsudbetaling  gælder fra</w:t>
            </w:r>
          </w:p>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A1483" w:rsidTr="00AA1483">
        <w:tblPrEx>
          <w:tblCellMar>
            <w:top w:w="0" w:type="dxa"/>
            <w:bottom w:w="0" w:type="dxa"/>
          </w:tblCellMar>
        </w:tblPrEx>
        <w:tc>
          <w:tcPr>
            <w:tcW w:w="3402" w:type="dxa"/>
          </w:tcPr>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HæftelseModregningStopType</w:t>
            </w:r>
          </w:p>
        </w:tc>
        <w:tc>
          <w:tcPr>
            <w:tcW w:w="1701" w:type="dxa"/>
          </w:tcPr>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HæftelseModregningStopTypeDomæne</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w:t>
            </w:r>
          </w:p>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SMF, SMUMF</w:t>
            </w:r>
          </w:p>
        </w:tc>
        <w:tc>
          <w:tcPr>
            <w:tcW w:w="4671" w:type="dxa"/>
          </w:tcPr>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Liste med værdier for HæftelseModregningStopType.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 af faste værdier (enum)</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SMF: Stop for modregning i fordring</w:t>
            </w:r>
          </w:p>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SMUMF: Stop for en myndighedsudbetalings modregning i en fordring.</w:t>
            </w:r>
          </w:p>
        </w:tc>
      </w:tr>
      <w:tr w:rsidR="00AA1483" w:rsidTr="00AA1483">
        <w:tblPrEx>
          <w:tblCellMar>
            <w:top w:w="0" w:type="dxa"/>
            <w:bottom w:w="0" w:type="dxa"/>
          </w:tblCellMar>
        </w:tblPrEx>
        <w:tc>
          <w:tcPr>
            <w:tcW w:w="3402" w:type="dxa"/>
          </w:tcPr>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HæftelseModregningStopÅrsagBegr</w:t>
            </w:r>
          </w:p>
        </w:tc>
        <w:tc>
          <w:tcPr>
            <w:tcW w:w="1701" w:type="dxa"/>
          </w:tcPr>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HæftelseModrStopÅrsagBegr</w:t>
            </w:r>
          </w:p>
        </w:tc>
      </w:tr>
      <w:tr w:rsidR="00AA1483" w:rsidTr="00AA1483">
        <w:tblPrEx>
          <w:tblCellMar>
            <w:top w:w="0" w:type="dxa"/>
            <w:bottom w:w="0" w:type="dxa"/>
          </w:tblCellMar>
        </w:tblPrEx>
        <w:tc>
          <w:tcPr>
            <w:tcW w:w="3402" w:type="dxa"/>
          </w:tcPr>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HæftelseModregningStopÅrsagKode</w:t>
            </w:r>
          </w:p>
        </w:tc>
        <w:tc>
          <w:tcPr>
            <w:tcW w:w="1701" w:type="dxa"/>
          </w:tcPr>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ÅrsagStopKodeModregning</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KLAG, KLFH, HENS, BOMU, BOIU, ANDN</w:t>
            </w:r>
          </w:p>
        </w:tc>
        <w:tc>
          <w:tcPr>
            <w:tcW w:w="4671" w:type="dxa"/>
          </w:tcPr>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Sagsbehandler muligheder for valg mellem foruddefineret årsag til stop.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HæftelseModrStopÅrsagKode</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BOMU: Bobehandling - Stop må udløbe</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BOIU: Bobehandling - Stop må ikke udløbe</w:t>
            </w:r>
          </w:p>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AA1483" w:rsidTr="00AA1483">
        <w:tblPrEx>
          <w:tblCellMar>
            <w:top w:w="0" w:type="dxa"/>
            <w:bottom w:w="0" w:type="dxa"/>
          </w:tblCellMar>
        </w:tblPrEx>
        <w:tc>
          <w:tcPr>
            <w:tcW w:w="3402" w:type="dxa"/>
          </w:tcPr>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HæftelseModregningStopÅrsagTekst</w:t>
            </w:r>
          </w:p>
        </w:tc>
        <w:tc>
          <w:tcPr>
            <w:tcW w:w="1701" w:type="dxa"/>
          </w:tcPr>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HæftelseModrStopÅrsagTekst</w:t>
            </w:r>
          </w:p>
        </w:tc>
      </w:tr>
      <w:tr w:rsidR="00AA1483" w:rsidTr="00AA1483">
        <w:tblPrEx>
          <w:tblCellMar>
            <w:top w:w="0" w:type="dxa"/>
            <w:bottom w:w="0" w:type="dxa"/>
          </w:tblCellMar>
        </w:tblPrEx>
        <w:tc>
          <w:tcPr>
            <w:tcW w:w="3402" w:type="dxa"/>
          </w:tcPr>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HæftelseMåForælde</w:t>
            </w:r>
          </w:p>
        </w:tc>
        <w:tc>
          <w:tcPr>
            <w:tcW w:w="1701" w:type="dxa"/>
          </w:tcPr>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Flaget angiver om hæftelsesforholdet må forælde (ja=true), eller om det ikke må forælde (nej=false). Hæftelsesforholdet må afskrives automatiske, når HæftelseMåForælde er sand og de øvrige regler for automatisk afskrivning opfyldt.</w:t>
            </w:r>
          </w:p>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A1483" w:rsidTr="00AA1483">
        <w:tblPrEx>
          <w:tblCellMar>
            <w:top w:w="0" w:type="dxa"/>
            <w:bottom w:w="0" w:type="dxa"/>
          </w:tblCellMar>
        </w:tblPrEx>
        <w:tc>
          <w:tcPr>
            <w:tcW w:w="3402" w:type="dxa"/>
          </w:tcPr>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HæftelseOpkMyndRykkerDato1</w:t>
            </w:r>
          </w:p>
        </w:tc>
        <w:tc>
          <w:tcPr>
            <w:tcW w:w="1701" w:type="dxa"/>
          </w:tcPr>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1.gang for fordringen</w:t>
            </w:r>
          </w:p>
        </w:tc>
      </w:tr>
      <w:tr w:rsidR="00AA1483" w:rsidTr="00AA1483">
        <w:tblPrEx>
          <w:tblCellMar>
            <w:top w:w="0" w:type="dxa"/>
            <w:bottom w:w="0" w:type="dxa"/>
          </w:tblCellMar>
        </w:tblPrEx>
        <w:tc>
          <w:tcPr>
            <w:tcW w:w="3402" w:type="dxa"/>
          </w:tcPr>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HæftelseOpkMyndRykkerDato2</w:t>
            </w:r>
          </w:p>
        </w:tc>
        <w:tc>
          <w:tcPr>
            <w:tcW w:w="1701" w:type="dxa"/>
          </w:tcPr>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2.gang for fordringen</w:t>
            </w:r>
          </w:p>
        </w:tc>
      </w:tr>
      <w:tr w:rsidR="00AA1483" w:rsidTr="00AA1483">
        <w:tblPrEx>
          <w:tblCellMar>
            <w:top w:w="0" w:type="dxa"/>
            <w:bottom w:w="0" w:type="dxa"/>
          </w:tblCellMar>
        </w:tblPrEx>
        <w:tc>
          <w:tcPr>
            <w:tcW w:w="3402" w:type="dxa"/>
          </w:tcPr>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HæftelseProcent</w:t>
            </w:r>
          </w:p>
        </w:tc>
        <w:tc>
          <w:tcPr>
            <w:tcW w:w="1701" w:type="dxa"/>
          </w:tcPr>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den procentdel, hvormed kunden hæfter for den enkelte fordring.</w:t>
            </w:r>
          </w:p>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Har kun effekt for pro rate</w:t>
            </w:r>
          </w:p>
        </w:tc>
      </w:tr>
      <w:tr w:rsidR="00AA1483" w:rsidTr="00AA1483">
        <w:tblPrEx>
          <w:tblCellMar>
            <w:top w:w="0" w:type="dxa"/>
            <w:bottom w:w="0" w:type="dxa"/>
          </w:tblCellMar>
        </w:tblPrEx>
        <w:tc>
          <w:tcPr>
            <w:tcW w:w="3402" w:type="dxa"/>
          </w:tcPr>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HæftelseRenteFritagAnnDato</w:t>
            </w:r>
          </w:p>
        </w:tc>
        <w:tc>
          <w:tcPr>
            <w:tcW w:w="1701" w:type="dxa"/>
          </w:tcPr>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annulering af rentefritagelse.</w:t>
            </w:r>
          </w:p>
        </w:tc>
      </w:tr>
      <w:tr w:rsidR="00AA1483" w:rsidTr="00AA1483">
        <w:tblPrEx>
          <w:tblCellMar>
            <w:top w:w="0" w:type="dxa"/>
            <w:bottom w:w="0" w:type="dxa"/>
          </w:tblCellMar>
        </w:tblPrEx>
        <w:tc>
          <w:tcPr>
            <w:tcW w:w="3402" w:type="dxa"/>
          </w:tcPr>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HæftelseRenteFritagID</w:t>
            </w:r>
          </w:p>
        </w:tc>
        <w:tc>
          <w:tcPr>
            <w:tcW w:w="1701" w:type="dxa"/>
          </w:tcPr>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rentefritagelse.</w:t>
            </w:r>
          </w:p>
        </w:tc>
      </w:tr>
      <w:tr w:rsidR="00AA1483" w:rsidTr="00AA1483">
        <w:tblPrEx>
          <w:tblCellMar>
            <w:top w:w="0" w:type="dxa"/>
            <w:bottom w:w="0" w:type="dxa"/>
          </w:tblCellMar>
        </w:tblPrEx>
        <w:tc>
          <w:tcPr>
            <w:tcW w:w="3402" w:type="dxa"/>
          </w:tcPr>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HæftelseRenteFritagSlut</w:t>
            </w:r>
          </w:p>
        </w:tc>
        <w:tc>
          <w:tcPr>
            <w:tcW w:w="1701" w:type="dxa"/>
          </w:tcPr>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rentefritagelse (rentestop)</w:t>
            </w:r>
          </w:p>
        </w:tc>
      </w:tr>
      <w:tr w:rsidR="00AA1483" w:rsidTr="00AA1483">
        <w:tblPrEx>
          <w:tblCellMar>
            <w:top w:w="0" w:type="dxa"/>
            <w:bottom w:w="0" w:type="dxa"/>
          </w:tblCellMar>
        </w:tblPrEx>
        <w:tc>
          <w:tcPr>
            <w:tcW w:w="3402" w:type="dxa"/>
          </w:tcPr>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HæftelseRenteFritagStart</w:t>
            </w:r>
          </w:p>
        </w:tc>
        <w:tc>
          <w:tcPr>
            <w:tcW w:w="1701" w:type="dxa"/>
          </w:tcPr>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 for rentefritagelse (rentestop).</w:t>
            </w:r>
          </w:p>
        </w:tc>
      </w:tr>
      <w:tr w:rsidR="00AA1483" w:rsidTr="00AA1483">
        <w:tblPrEx>
          <w:tblCellMar>
            <w:top w:w="0" w:type="dxa"/>
            <w:bottom w:w="0" w:type="dxa"/>
          </w:tblCellMar>
        </w:tblPrEx>
        <w:tc>
          <w:tcPr>
            <w:tcW w:w="3402" w:type="dxa"/>
          </w:tcPr>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HæftelseRenteFritagStatusKode</w:t>
            </w:r>
          </w:p>
        </w:tc>
        <w:tc>
          <w:tcPr>
            <w:tcW w:w="1701" w:type="dxa"/>
          </w:tcPr>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HæftelseRenteFritagStatusKode</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 ANNU</w:t>
            </w:r>
          </w:p>
        </w:tc>
        <w:tc>
          <w:tcPr>
            <w:tcW w:w="4671" w:type="dxa"/>
          </w:tcPr>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Status på rentefritagelsen.</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 Aktiv</w:t>
            </w:r>
          </w:p>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ANNU: Annulleret</w:t>
            </w:r>
          </w:p>
        </w:tc>
      </w:tr>
      <w:tr w:rsidR="00AA1483" w:rsidTr="00AA1483">
        <w:tblPrEx>
          <w:tblCellMar>
            <w:top w:w="0" w:type="dxa"/>
            <w:bottom w:w="0" w:type="dxa"/>
          </w:tblCellMar>
        </w:tblPrEx>
        <w:tc>
          <w:tcPr>
            <w:tcW w:w="3402" w:type="dxa"/>
          </w:tcPr>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HæftelseRenteFritagÅrsagKode</w:t>
            </w:r>
          </w:p>
        </w:tc>
        <w:tc>
          <w:tcPr>
            <w:tcW w:w="1701" w:type="dxa"/>
          </w:tcPr>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HæftelseRenteFritagÅrsagKode</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KLAG, KLFH, HENS, BOBE, BOSO, ANDN</w:t>
            </w:r>
          </w:p>
        </w:tc>
        <w:tc>
          <w:tcPr>
            <w:tcW w:w="4671" w:type="dxa"/>
          </w:tcPr>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 muligheder for valg mellem forud defineret årsager til rentefritagelse</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 Klage videresendt til fordringshaver</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 Henstand</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 Bobehandling</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BOSO: Bobehandling - Slutdato overvåges</w:t>
            </w:r>
          </w:p>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AA1483" w:rsidTr="00AA1483">
        <w:tblPrEx>
          <w:tblCellMar>
            <w:top w:w="0" w:type="dxa"/>
            <w:bottom w:w="0" w:type="dxa"/>
          </w:tblCellMar>
        </w:tblPrEx>
        <w:tc>
          <w:tcPr>
            <w:tcW w:w="3402" w:type="dxa"/>
          </w:tcPr>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HæftelseRenteFritagÅrsagKodeBegr</w:t>
            </w:r>
          </w:p>
        </w:tc>
        <w:tc>
          <w:tcPr>
            <w:tcW w:w="1701" w:type="dxa"/>
          </w:tcPr>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rentefritagelsen</w:t>
            </w:r>
          </w:p>
        </w:tc>
      </w:tr>
      <w:tr w:rsidR="00AA1483" w:rsidTr="00AA1483">
        <w:tblPrEx>
          <w:tblCellMar>
            <w:top w:w="0" w:type="dxa"/>
            <w:bottom w:w="0" w:type="dxa"/>
          </w:tblCellMar>
        </w:tblPrEx>
        <w:tc>
          <w:tcPr>
            <w:tcW w:w="3402" w:type="dxa"/>
          </w:tcPr>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HæftelseRenteFritagÅrsagTekst</w:t>
            </w:r>
          </w:p>
        </w:tc>
        <w:tc>
          <w:tcPr>
            <w:tcW w:w="1701" w:type="dxa"/>
          </w:tcPr>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ÅrsagKode Anden for rentefritagelse</w:t>
            </w:r>
          </w:p>
        </w:tc>
      </w:tr>
      <w:tr w:rsidR="00AA1483" w:rsidTr="00AA1483">
        <w:tblPrEx>
          <w:tblCellMar>
            <w:top w:w="0" w:type="dxa"/>
            <w:bottom w:w="0" w:type="dxa"/>
          </w:tblCellMar>
        </w:tblPrEx>
        <w:tc>
          <w:tcPr>
            <w:tcW w:w="3402" w:type="dxa"/>
          </w:tcPr>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w:t>
            </w:r>
          </w:p>
        </w:tc>
        <w:tc>
          <w:tcPr>
            <w:tcW w:w="1701" w:type="dxa"/>
          </w:tcPr>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i den indrapporterede valuta.</w:t>
            </w:r>
          </w:p>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w:t>
            </w:r>
          </w:p>
        </w:tc>
      </w:tr>
      <w:tr w:rsidR="00AA1483" w:rsidTr="00AA1483">
        <w:tblPrEx>
          <w:tblCellMar>
            <w:top w:w="0" w:type="dxa"/>
            <w:bottom w:w="0" w:type="dxa"/>
          </w:tblCellMar>
        </w:tblPrEx>
        <w:tc>
          <w:tcPr>
            <w:tcW w:w="3402" w:type="dxa"/>
          </w:tcPr>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HæftelseRestBeløbDKK</w:t>
            </w:r>
          </w:p>
        </w:tc>
        <w:tc>
          <w:tcPr>
            <w:tcW w:w="1701" w:type="dxa"/>
          </w:tcPr>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omregnet til danske kroner.</w:t>
            </w:r>
          </w:p>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 Er ikke veldefineret for hæftelseform "andet" (den fjerde hæftel-sesform dvs. hverken solidarisk, subsidiær eller prorata</w:t>
            </w:r>
          </w:p>
        </w:tc>
      </w:tr>
      <w:tr w:rsidR="00AA1483" w:rsidTr="00AA1483">
        <w:tblPrEx>
          <w:tblCellMar>
            <w:top w:w="0" w:type="dxa"/>
            <w:bottom w:w="0" w:type="dxa"/>
          </w:tblCellMar>
        </w:tblPrEx>
        <w:tc>
          <w:tcPr>
            <w:tcW w:w="3402" w:type="dxa"/>
          </w:tcPr>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HæftelseSlutDato</w:t>
            </w:r>
          </w:p>
        </w:tc>
        <w:tc>
          <w:tcPr>
            <w:tcW w:w="1701" w:type="dxa"/>
          </w:tcPr>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ophørte.</w:t>
            </w:r>
          </w:p>
        </w:tc>
      </w:tr>
      <w:tr w:rsidR="00AA1483" w:rsidTr="00AA1483">
        <w:tblPrEx>
          <w:tblCellMar>
            <w:top w:w="0" w:type="dxa"/>
            <w:bottom w:w="0" w:type="dxa"/>
          </w:tblCellMar>
        </w:tblPrEx>
        <w:tc>
          <w:tcPr>
            <w:tcW w:w="3402" w:type="dxa"/>
          </w:tcPr>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HæftelseStartDato</w:t>
            </w:r>
          </w:p>
        </w:tc>
        <w:tc>
          <w:tcPr>
            <w:tcW w:w="1701" w:type="dxa"/>
          </w:tcPr>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gælder fra.</w:t>
            </w:r>
          </w:p>
        </w:tc>
      </w:tr>
      <w:tr w:rsidR="00AA1483" w:rsidTr="00AA1483">
        <w:tblPrEx>
          <w:tblCellMar>
            <w:top w:w="0" w:type="dxa"/>
            <w:bottom w:w="0" w:type="dxa"/>
          </w:tblCellMar>
        </w:tblPrEx>
        <w:tc>
          <w:tcPr>
            <w:tcW w:w="3402" w:type="dxa"/>
          </w:tcPr>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HæftelseStopSlut</w:t>
            </w:r>
          </w:p>
        </w:tc>
        <w:tc>
          <w:tcPr>
            <w:tcW w:w="1701" w:type="dxa"/>
          </w:tcPr>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hæftelsesstoppet ophører</w:t>
            </w:r>
          </w:p>
        </w:tc>
      </w:tr>
      <w:tr w:rsidR="00AA1483" w:rsidTr="00AA1483">
        <w:tblPrEx>
          <w:tblCellMar>
            <w:top w:w="0" w:type="dxa"/>
            <w:bottom w:w="0" w:type="dxa"/>
          </w:tblCellMar>
        </w:tblPrEx>
        <w:tc>
          <w:tcPr>
            <w:tcW w:w="3402" w:type="dxa"/>
          </w:tcPr>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HæftelseStopStart</w:t>
            </w:r>
          </w:p>
        </w:tc>
        <w:tc>
          <w:tcPr>
            <w:tcW w:w="1701" w:type="dxa"/>
          </w:tcPr>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hæftelsesstoppet gælder fra</w:t>
            </w:r>
          </w:p>
        </w:tc>
      </w:tr>
      <w:tr w:rsidR="00AA1483" w:rsidTr="00AA1483">
        <w:tblPrEx>
          <w:tblCellMar>
            <w:top w:w="0" w:type="dxa"/>
            <w:bottom w:w="0" w:type="dxa"/>
          </w:tblCellMar>
        </w:tblPrEx>
        <w:tc>
          <w:tcPr>
            <w:tcW w:w="3402" w:type="dxa"/>
          </w:tcPr>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HæftelseStopType</w:t>
            </w:r>
          </w:p>
        </w:tc>
        <w:tc>
          <w:tcPr>
            <w:tcW w:w="1701" w:type="dxa"/>
          </w:tcPr>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HæftelseStopType</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UDL</w:t>
            </w:r>
          </w:p>
        </w:tc>
        <w:tc>
          <w:tcPr>
            <w:tcW w:w="4671" w:type="dxa"/>
          </w:tcPr>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der angiver hvilket stop en sagsbehandler kan sætte på en hæftelse.</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Udligningsstop kan være et almindelig udligningsstop eller</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stop sat med flaget HæftelseUnderBobehnadling (hvor ja virker som udligningsstop)</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 Udligningstop</w:t>
            </w:r>
          </w:p>
        </w:tc>
      </w:tr>
      <w:tr w:rsidR="00AA1483" w:rsidTr="00AA1483">
        <w:tblPrEx>
          <w:tblCellMar>
            <w:top w:w="0" w:type="dxa"/>
            <w:bottom w:w="0" w:type="dxa"/>
          </w:tblCellMar>
        </w:tblPrEx>
        <w:tc>
          <w:tcPr>
            <w:tcW w:w="3402" w:type="dxa"/>
          </w:tcPr>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HæftelseStopÅrsagBegr</w:t>
            </w:r>
          </w:p>
        </w:tc>
        <w:tc>
          <w:tcPr>
            <w:tcW w:w="1701" w:type="dxa"/>
          </w:tcPr>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tc>
      </w:tr>
      <w:tr w:rsidR="00AA1483" w:rsidTr="00AA1483">
        <w:tblPrEx>
          <w:tblCellMar>
            <w:top w:w="0" w:type="dxa"/>
            <w:bottom w:w="0" w:type="dxa"/>
          </w:tblCellMar>
        </w:tblPrEx>
        <w:tc>
          <w:tcPr>
            <w:tcW w:w="3402" w:type="dxa"/>
          </w:tcPr>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HæftelseStopÅrsagKode</w:t>
            </w:r>
          </w:p>
        </w:tc>
        <w:tc>
          <w:tcPr>
            <w:tcW w:w="1701" w:type="dxa"/>
          </w:tcPr>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HæftelseStopÅrsagKode</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BORD, KLAG, KLFH, AFSK, HENS, AGOA, BOMU, BOIU, ANDN</w:t>
            </w:r>
          </w:p>
        </w:tc>
        <w:tc>
          <w:tcPr>
            <w:tcW w:w="4671" w:type="dxa"/>
          </w:tcPr>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årsagen til et givet stop.</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 Afventer evt. afskrivning</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AGOA: Afventer godkendelse af afskrivning</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BOMU: Bobehandling - Stop må udløbe</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BOIU: Bobehandling - Stop må ikke udløbe</w:t>
            </w:r>
          </w:p>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AA1483" w:rsidTr="00AA1483">
        <w:tblPrEx>
          <w:tblCellMar>
            <w:top w:w="0" w:type="dxa"/>
            <w:bottom w:w="0" w:type="dxa"/>
          </w:tblCellMar>
        </w:tblPrEx>
        <w:tc>
          <w:tcPr>
            <w:tcW w:w="3402" w:type="dxa"/>
          </w:tcPr>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HæftelseStopÅrsagTekst</w:t>
            </w:r>
          </w:p>
        </w:tc>
        <w:tc>
          <w:tcPr>
            <w:tcW w:w="1701" w:type="dxa"/>
          </w:tcPr>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tc>
      </w:tr>
      <w:tr w:rsidR="00AA1483" w:rsidTr="00AA1483">
        <w:tblPrEx>
          <w:tblCellMar>
            <w:top w:w="0" w:type="dxa"/>
            <w:bottom w:w="0" w:type="dxa"/>
          </w:tblCellMar>
        </w:tblPrEx>
        <w:tc>
          <w:tcPr>
            <w:tcW w:w="3402" w:type="dxa"/>
          </w:tcPr>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HæftelseSubsidiær</w:t>
            </w:r>
          </w:p>
        </w:tc>
        <w:tc>
          <w:tcPr>
            <w:tcW w:w="1701" w:type="dxa"/>
          </w:tcPr>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HæftelseSubsidiærDomæne</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POT, POTS, REL, RELS, SSLO, SÆGS, SAND</w:t>
            </w:r>
          </w:p>
        </w:tc>
        <w:tc>
          <w:tcPr>
            <w:tcW w:w="4671" w:type="dxa"/>
          </w:tcPr>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 angives kun for HæftelseForm = SUB</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 Potentiel</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POTS: Potentiel med Sikkerhed</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 Reel</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RELS: Reel med Sikkerhed</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SSLO: Sikkerhed - Samlivshophævelse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SÆGS: Sikkerhed - Ægtefælle gældssaneret </w:t>
            </w:r>
          </w:p>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SAND: Sikkerhed - Anden </w:t>
            </w:r>
          </w:p>
        </w:tc>
      </w:tr>
      <w:tr w:rsidR="00AA1483" w:rsidTr="00AA1483">
        <w:tblPrEx>
          <w:tblCellMar>
            <w:top w:w="0" w:type="dxa"/>
            <w:bottom w:w="0" w:type="dxa"/>
          </w:tblCellMar>
        </w:tblPrEx>
        <w:tc>
          <w:tcPr>
            <w:tcW w:w="3402" w:type="dxa"/>
          </w:tcPr>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HæftelseUnderBobehandling</w:t>
            </w:r>
          </w:p>
        </w:tc>
        <w:tc>
          <w:tcPr>
            <w:tcW w:w="1701" w:type="dxa"/>
          </w:tcPr>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Hæftelse omfattet af bobehandling.</w:t>
            </w:r>
          </w:p>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Hæftelse ikke omfattet af bobehandling.</w:t>
            </w:r>
          </w:p>
        </w:tc>
      </w:tr>
      <w:tr w:rsidR="00AA1483" w:rsidTr="00AA1483">
        <w:tblPrEx>
          <w:tblCellMar>
            <w:top w:w="0" w:type="dxa"/>
            <w:bottom w:w="0" w:type="dxa"/>
          </w:tblCellMar>
        </w:tblPrEx>
        <w:tc>
          <w:tcPr>
            <w:tcW w:w="3402" w:type="dxa"/>
          </w:tcPr>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AA1483" w:rsidTr="00AA1483">
        <w:tblPrEx>
          <w:tblCellMar>
            <w:top w:w="0" w:type="dxa"/>
            <w:bottom w:w="0" w:type="dxa"/>
          </w:tblCellMar>
        </w:tblPrEx>
        <w:tc>
          <w:tcPr>
            <w:tcW w:w="3402" w:type="dxa"/>
          </w:tcPr>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AA1483" w:rsidTr="00AA1483">
        <w:tblPrEx>
          <w:tblCellMar>
            <w:top w:w="0" w:type="dxa"/>
            <w:bottom w:w="0" w:type="dxa"/>
          </w:tblCellMar>
        </w:tblPrEx>
        <w:tc>
          <w:tcPr>
            <w:tcW w:w="3402" w:type="dxa"/>
          </w:tcPr>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AA1483" w:rsidTr="00AA1483">
        <w:tblPrEx>
          <w:tblCellMar>
            <w:top w:w="0" w:type="dxa"/>
            <w:bottom w:w="0" w:type="dxa"/>
          </w:tblCellMar>
        </w:tblPrEx>
        <w:tc>
          <w:tcPr>
            <w:tcW w:w="3402" w:type="dxa"/>
          </w:tcPr>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MyndighedUdbetalingNKSNr</w:t>
            </w:r>
          </w:p>
        </w:tc>
        <w:tc>
          <w:tcPr>
            <w:tcW w:w="1701" w:type="dxa"/>
          </w:tcPr>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NKSNummer</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Udbetalende myndigheds nksnummer.</w:t>
            </w:r>
          </w:p>
        </w:tc>
      </w:tr>
      <w:tr w:rsidR="00AA1483" w:rsidTr="00AA1483">
        <w:tblPrEx>
          <w:tblCellMar>
            <w:top w:w="0" w:type="dxa"/>
            <w:bottom w:w="0" w:type="dxa"/>
          </w:tblCellMar>
        </w:tblPrEx>
        <w:tc>
          <w:tcPr>
            <w:tcW w:w="3402" w:type="dxa"/>
          </w:tcPr>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MyndighedUdbetalingPeriodeFra</w:t>
            </w:r>
          </w:p>
        </w:tc>
        <w:tc>
          <w:tcPr>
            <w:tcW w:w="1701" w:type="dxa"/>
          </w:tcPr>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PeriodeFra er startdatoen for perioden, som en myndighedsudbetalingen vedrører. </w:t>
            </w:r>
          </w:p>
        </w:tc>
      </w:tr>
      <w:tr w:rsidR="00AA1483" w:rsidTr="00AA1483">
        <w:tblPrEx>
          <w:tblCellMar>
            <w:top w:w="0" w:type="dxa"/>
            <w:bottom w:w="0" w:type="dxa"/>
          </w:tblCellMar>
        </w:tblPrEx>
        <w:tc>
          <w:tcPr>
            <w:tcW w:w="3402" w:type="dxa"/>
          </w:tcPr>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MyndighedUdbetalingPeriodeTil</w:t>
            </w:r>
          </w:p>
        </w:tc>
        <w:tc>
          <w:tcPr>
            <w:tcW w:w="1701" w:type="dxa"/>
          </w:tcPr>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myndighedsudbetaling vedrører. </w:t>
            </w:r>
          </w:p>
        </w:tc>
      </w:tr>
      <w:tr w:rsidR="00AA1483" w:rsidTr="00AA1483">
        <w:tblPrEx>
          <w:tblCellMar>
            <w:top w:w="0" w:type="dxa"/>
            <w:bottom w:w="0" w:type="dxa"/>
          </w:tblCellMar>
        </w:tblPrEx>
        <w:tc>
          <w:tcPr>
            <w:tcW w:w="3402" w:type="dxa"/>
          </w:tcPr>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MyndighedUdbetalingPeriodeType</w:t>
            </w:r>
          </w:p>
        </w:tc>
        <w:tc>
          <w:tcPr>
            <w:tcW w:w="1701" w:type="dxa"/>
          </w:tcPr>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A1483" w:rsidTr="00AA1483">
        <w:tblPrEx>
          <w:tblCellMar>
            <w:top w:w="0" w:type="dxa"/>
            <w:bottom w:w="0" w:type="dxa"/>
          </w:tblCellMar>
        </w:tblPrEx>
        <w:tc>
          <w:tcPr>
            <w:tcW w:w="3402" w:type="dxa"/>
          </w:tcPr>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LØN: Løn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PENS: Pension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KNTH: Kontanthjælp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SDGP: Sygedagpenge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ADGP: Arbejdsløshedsdagpenge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KSLD: Kreditsaldo fra EKKO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OVSK: Overskydende skat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BOST: Boligstøtte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BBID: Børnebidrag </w:t>
            </w:r>
          </w:p>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RNTG: Rentegodtgørelse</w:t>
            </w:r>
          </w:p>
        </w:tc>
      </w:tr>
      <w:tr w:rsidR="00AA1483" w:rsidTr="00AA1483">
        <w:tblPrEx>
          <w:tblCellMar>
            <w:top w:w="0" w:type="dxa"/>
            <w:bottom w:w="0" w:type="dxa"/>
          </w:tblCellMar>
        </w:tblPrEx>
        <w:tc>
          <w:tcPr>
            <w:tcW w:w="3402" w:type="dxa"/>
          </w:tcPr>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AA1483" w:rsidTr="00AA1483">
        <w:tblPrEx>
          <w:tblCellMar>
            <w:top w:w="0" w:type="dxa"/>
            <w:bottom w:w="0" w:type="dxa"/>
          </w:tblCellMar>
        </w:tblPrEx>
        <w:tc>
          <w:tcPr>
            <w:tcW w:w="3402" w:type="dxa"/>
          </w:tcPr>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RenteRegelNummer</w:t>
            </w:r>
          </w:p>
        </w:tc>
        <w:tc>
          <w:tcPr>
            <w:tcW w:w="1701" w:type="dxa"/>
          </w:tcPr>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LøbeNummer</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på en renteregel. Reglen beskriver hvorledes renten skal beregnes f.eks. dag til dag.</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 Dag til dag rente uden renters rente.</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 Pr påbegyndt måned uden renters rente.</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 Dag til dag rente med renters rente.</w:t>
            </w:r>
          </w:p>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 Pr påbegyndt måned med renters rente.</w:t>
            </w:r>
          </w:p>
        </w:tc>
      </w:tr>
      <w:tr w:rsidR="00AA1483" w:rsidTr="00AA1483">
        <w:tblPrEx>
          <w:tblCellMar>
            <w:top w:w="0" w:type="dxa"/>
            <w:bottom w:w="0" w:type="dxa"/>
          </w:tblCellMar>
        </w:tblPrEx>
        <w:tc>
          <w:tcPr>
            <w:tcW w:w="3402" w:type="dxa"/>
          </w:tcPr>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w:t>
            </w:r>
          </w:p>
        </w:tc>
        <w:tc>
          <w:tcPr>
            <w:tcW w:w="1701" w:type="dxa"/>
          </w:tcPr>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5</w:t>
            </w:r>
          </w:p>
        </w:tc>
        <w:tc>
          <w:tcPr>
            <w:tcW w:w="4671" w:type="dxa"/>
          </w:tcPr>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 angiver hvilken rentesats, som skal anvendes ved beregningen af rente, og den angivne RenteSats fortolkes i sammenhæng med RenteSatsKode.</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 02 eller 03 vil den angivne RenteSats være den resulterende rentesats (koderne angiver blot om sats er per måned eller år).</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 01 vil den resulterende rentesats være summen af referencerentesatsen (som vedligeholdes i DMI) og den angivne RenteSats.</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Vil være 3 heltal og 5 decimaler (se evt. xsd-datatype).</w:t>
            </w:r>
          </w:p>
        </w:tc>
      </w:tr>
      <w:tr w:rsidR="00AA1483" w:rsidTr="00AA1483">
        <w:tblPrEx>
          <w:tblCellMar>
            <w:top w:w="0" w:type="dxa"/>
            <w:bottom w:w="0" w:type="dxa"/>
          </w:tblCellMar>
        </w:tblPrEx>
        <w:tc>
          <w:tcPr>
            <w:tcW w:w="3402" w:type="dxa"/>
          </w:tcPr>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RenteSatsKode</w:t>
            </w:r>
          </w:p>
        </w:tc>
        <w:tc>
          <w:tcPr>
            <w:tcW w:w="1701" w:type="dxa"/>
          </w:tcPr>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KodeToCifreStartEt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anvendes til at fortolke rentesatsen og den bagvedliggende beregningsalgoritme</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Referencerentesatsen ( = Nationalbankens officielle udlånsrente) + x procent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Ren udlånsrentesats per mdr</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03 </w:t>
            </w:r>
            <w:r>
              <w:rPr>
                <w:rFonts w:ascii="Arial" w:hAnsi="Arial" w:cs="Arial"/>
                <w:sz w:val="18"/>
              </w:rPr>
              <w:tab/>
              <w:t>Ren udlånsrentesats p.a.</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01-99.</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01-99.</w:t>
            </w:r>
          </w:p>
        </w:tc>
      </w:tr>
      <w:tr w:rsidR="00AA1483" w:rsidTr="00AA1483">
        <w:tblPrEx>
          <w:tblCellMar>
            <w:top w:w="0" w:type="dxa"/>
            <w:bottom w:w="0" w:type="dxa"/>
          </w:tblCellMar>
        </w:tblPrEx>
        <w:tc>
          <w:tcPr>
            <w:tcW w:w="3402" w:type="dxa"/>
          </w:tcPr>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RenterTilDato</w:t>
            </w:r>
          </w:p>
        </w:tc>
        <w:tc>
          <w:tcPr>
            <w:tcW w:w="1701" w:type="dxa"/>
          </w:tcPr>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hvortil  renter skal beregnes</w:t>
            </w:r>
          </w:p>
        </w:tc>
      </w:tr>
      <w:tr w:rsidR="00AA1483" w:rsidTr="00AA1483">
        <w:tblPrEx>
          <w:tblCellMar>
            <w:top w:w="0" w:type="dxa"/>
            <w:bottom w:w="0" w:type="dxa"/>
          </w:tblCellMar>
        </w:tblPrEx>
        <w:tc>
          <w:tcPr>
            <w:tcW w:w="3402" w:type="dxa"/>
          </w:tcPr>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TransportRettighedHaverBesked</w:t>
            </w:r>
          </w:p>
        </w:tc>
        <w:tc>
          <w:tcPr>
            <w:tcW w:w="1701" w:type="dxa"/>
          </w:tcPr>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hvem der skal have underretning tilsendt om modregning</w:t>
            </w:r>
          </w:p>
        </w:tc>
      </w:tr>
      <w:tr w:rsidR="00AA1483" w:rsidTr="00AA1483">
        <w:tblPrEx>
          <w:tblCellMar>
            <w:top w:w="0" w:type="dxa"/>
            <w:bottom w:w="0" w:type="dxa"/>
          </w:tblCellMar>
        </w:tblPrEx>
        <w:tc>
          <w:tcPr>
            <w:tcW w:w="3402" w:type="dxa"/>
          </w:tcPr>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w:t>
            </w:r>
          </w:p>
        </w:tc>
        <w:tc>
          <w:tcPr>
            <w:tcW w:w="1701" w:type="dxa"/>
          </w:tcPr>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den angivne valuta</w:t>
            </w:r>
          </w:p>
        </w:tc>
      </w:tr>
      <w:tr w:rsidR="00AA1483" w:rsidTr="00AA1483">
        <w:tblPrEx>
          <w:tblCellMar>
            <w:top w:w="0" w:type="dxa"/>
            <w:bottom w:w="0" w:type="dxa"/>
          </w:tblCellMar>
        </w:tblPrEx>
        <w:tc>
          <w:tcPr>
            <w:tcW w:w="3402" w:type="dxa"/>
          </w:tcPr>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TransportRettighedHaverBlbDKK</w:t>
            </w:r>
          </w:p>
        </w:tc>
        <w:tc>
          <w:tcPr>
            <w:tcW w:w="1701" w:type="dxa"/>
          </w:tcPr>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danske kroner</w:t>
            </w:r>
          </w:p>
        </w:tc>
      </w:tr>
      <w:tr w:rsidR="00AA1483" w:rsidTr="00AA1483">
        <w:tblPrEx>
          <w:tblCellMar>
            <w:top w:w="0" w:type="dxa"/>
            <w:bottom w:w="0" w:type="dxa"/>
          </w:tblCellMar>
        </w:tblPrEx>
        <w:tc>
          <w:tcPr>
            <w:tcW w:w="3402" w:type="dxa"/>
          </w:tcPr>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TransportRettighedHaverEjer</w:t>
            </w:r>
          </w:p>
        </w:tc>
        <w:tc>
          <w:tcPr>
            <w:tcW w:w="1701" w:type="dxa"/>
          </w:tcPr>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rettighedshaver der har indberettet transporten eller som efterfølgende haf fået overdraget ejerskab ved en ændring. Kun denne rettighedshaver kan redigere, opksrive, nedskrive, tilbagekalde transporten. Hvis indberetter er udbetalende myndighed benyttes denne markering ikke.</w:t>
            </w:r>
          </w:p>
        </w:tc>
      </w:tr>
      <w:tr w:rsidR="00AA1483" w:rsidTr="00AA1483">
        <w:tblPrEx>
          <w:tblCellMar>
            <w:top w:w="0" w:type="dxa"/>
            <w:bottom w:w="0" w:type="dxa"/>
          </w:tblCellMar>
        </w:tblPrEx>
        <w:tc>
          <w:tcPr>
            <w:tcW w:w="3402" w:type="dxa"/>
          </w:tcPr>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TransportRettighedHaverForPrio</w:t>
            </w:r>
          </w:p>
        </w:tc>
        <w:tc>
          <w:tcPr>
            <w:tcW w:w="1701" w:type="dxa"/>
          </w:tcPr>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TalHel4</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Prioritet af fordeling af tansportbeløb mellem flere TransportRettighedhavere.</w:t>
            </w:r>
          </w:p>
        </w:tc>
      </w:tr>
      <w:tr w:rsidR="00AA1483" w:rsidTr="00AA1483">
        <w:tblPrEx>
          <w:tblCellMar>
            <w:top w:w="0" w:type="dxa"/>
            <w:bottom w:w="0" w:type="dxa"/>
          </w:tblCellMar>
        </w:tblPrEx>
        <w:tc>
          <w:tcPr>
            <w:tcW w:w="3402" w:type="dxa"/>
          </w:tcPr>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TransportRettighedHaverModtPen</w:t>
            </w:r>
          </w:p>
        </w:tc>
        <w:tc>
          <w:tcPr>
            <w:tcW w:w="1701" w:type="dxa"/>
          </w:tcPr>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Den TransportRettighedshaver der skal modtage pengene.</w:t>
            </w:r>
          </w:p>
        </w:tc>
      </w:tr>
      <w:tr w:rsidR="00AA1483" w:rsidTr="00AA1483">
        <w:tblPrEx>
          <w:tblCellMar>
            <w:top w:w="0" w:type="dxa"/>
            <w:bottom w:w="0" w:type="dxa"/>
          </w:tblCellMar>
        </w:tblPrEx>
        <w:tc>
          <w:tcPr>
            <w:tcW w:w="3402" w:type="dxa"/>
          </w:tcPr>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TransportRettighedHaverProcent</w:t>
            </w:r>
          </w:p>
        </w:tc>
        <w:tc>
          <w:tcPr>
            <w:tcW w:w="1701" w:type="dxa"/>
          </w:tcPr>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tc>
        <w:tc>
          <w:tcPr>
            <w:tcW w:w="4671" w:type="dxa"/>
          </w:tcPr>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transport/udlæg kan have flere TranportRettighedshavere. Fordelingen af transporten angives i procent. Denne procent anvendes også som fordelingen af TranportRettighedshavererne andel i en evt. indbetaling. </w:t>
            </w:r>
          </w:p>
        </w:tc>
      </w:tr>
      <w:tr w:rsidR="00AA1483" w:rsidTr="00AA1483">
        <w:tblPrEx>
          <w:tblCellMar>
            <w:top w:w="0" w:type="dxa"/>
            <w:bottom w:w="0" w:type="dxa"/>
          </w:tblCellMar>
        </w:tblPrEx>
        <w:tc>
          <w:tcPr>
            <w:tcW w:w="3402" w:type="dxa"/>
          </w:tcPr>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TransportUdlægAcceptDato</w:t>
            </w:r>
          </w:p>
        </w:tc>
        <w:tc>
          <w:tcPr>
            <w:tcW w:w="1701" w:type="dxa"/>
          </w:tcPr>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udbetalende myndigheds eller transportrettighedshavers accept af transporten</w:t>
            </w:r>
          </w:p>
        </w:tc>
      </w:tr>
      <w:tr w:rsidR="00AA1483" w:rsidTr="00AA1483">
        <w:tblPrEx>
          <w:tblCellMar>
            <w:top w:w="0" w:type="dxa"/>
            <w:bottom w:w="0" w:type="dxa"/>
          </w:tblCellMar>
        </w:tblPrEx>
        <w:tc>
          <w:tcPr>
            <w:tcW w:w="3402" w:type="dxa"/>
          </w:tcPr>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TransportUdlægAftaleGyldigFra</w:t>
            </w:r>
          </w:p>
        </w:tc>
        <w:tc>
          <w:tcPr>
            <w:tcW w:w="1701" w:type="dxa"/>
          </w:tcPr>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AftaleGyldigFra er startdatoen for den periode, som rettighedshaver har indgået aftale om at vedligeholde transporten/udlægget fra.</w:t>
            </w:r>
          </w:p>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tc>
      </w:tr>
      <w:tr w:rsidR="00AA1483" w:rsidTr="00AA1483">
        <w:tblPrEx>
          <w:tblCellMar>
            <w:top w:w="0" w:type="dxa"/>
            <w:bottom w:w="0" w:type="dxa"/>
          </w:tblCellMar>
        </w:tblPrEx>
        <w:tc>
          <w:tcPr>
            <w:tcW w:w="3402" w:type="dxa"/>
          </w:tcPr>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TransportUdlægAftaleGyldigTil</w:t>
            </w:r>
          </w:p>
        </w:tc>
        <w:tc>
          <w:tcPr>
            <w:tcW w:w="1701" w:type="dxa"/>
          </w:tcPr>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AftaleGyldigTil er slutdatoen for den periode, som rettighedshaver har indgået aftale om at vedligeholde transporten/udlægget til.</w:t>
            </w:r>
          </w:p>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tc>
      </w:tr>
      <w:tr w:rsidR="00AA1483" w:rsidTr="00AA1483">
        <w:tblPrEx>
          <w:tblCellMar>
            <w:top w:w="0" w:type="dxa"/>
            <w:bottom w:w="0" w:type="dxa"/>
          </w:tblCellMar>
        </w:tblPrEx>
        <w:tc>
          <w:tcPr>
            <w:tcW w:w="3402" w:type="dxa"/>
          </w:tcPr>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TransportUdlægKorrektionDato</w:t>
            </w:r>
          </w:p>
        </w:tc>
        <w:tc>
          <w:tcPr>
            <w:tcW w:w="1701" w:type="dxa"/>
          </w:tcPr>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Sættes = DMIFordringModtagelseDato første gang TransportUdlægsfordringen oprettes.Opdateres hver gang der sker ændring på transportUlægsfordringen.</w:t>
            </w:r>
          </w:p>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A1483" w:rsidTr="00AA1483">
        <w:tblPrEx>
          <w:tblCellMar>
            <w:top w:w="0" w:type="dxa"/>
            <w:bottom w:w="0" w:type="dxa"/>
          </w:tblCellMar>
        </w:tblPrEx>
        <w:tc>
          <w:tcPr>
            <w:tcW w:w="3402" w:type="dxa"/>
          </w:tcPr>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TransportUdlægRettighedSlut</w:t>
            </w:r>
          </w:p>
        </w:tc>
        <w:tc>
          <w:tcPr>
            <w:tcW w:w="1701" w:type="dxa"/>
          </w:tcPr>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slutdatoen som rettigheden til en transport/udlægvedrører.</w:t>
            </w:r>
          </w:p>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tc>
      </w:tr>
      <w:tr w:rsidR="00AA1483" w:rsidTr="00AA1483">
        <w:tblPrEx>
          <w:tblCellMar>
            <w:top w:w="0" w:type="dxa"/>
            <w:bottom w:w="0" w:type="dxa"/>
          </w:tblCellMar>
        </w:tblPrEx>
        <w:tc>
          <w:tcPr>
            <w:tcW w:w="3402" w:type="dxa"/>
          </w:tcPr>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TransportUdlægRettighedStart</w:t>
            </w:r>
          </w:p>
        </w:tc>
        <w:tc>
          <w:tcPr>
            <w:tcW w:w="1701" w:type="dxa"/>
          </w:tcPr>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startdatoen som rettigheden til en transport/udlæg vedrører.</w:t>
            </w:r>
          </w:p>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tc>
      </w:tr>
      <w:tr w:rsidR="00AA1483" w:rsidTr="00AA1483">
        <w:tblPrEx>
          <w:tblCellMar>
            <w:top w:w="0" w:type="dxa"/>
            <w:bottom w:w="0" w:type="dxa"/>
          </w:tblCellMar>
        </w:tblPrEx>
        <w:tc>
          <w:tcPr>
            <w:tcW w:w="3402" w:type="dxa"/>
          </w:tcPr>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TransportUdlægUbegrænset</w:t>
            </w:r>
          </w:p>
        </w:tc>
        <w:tc>
          <w:tcPr>
            <w:tcW w:w="1701" w:type="dxa"/>
          </w:tcPr>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er ingen beløbsbegrænsning på transporten/Udlægget.</w:t>
            </w:r>
          </w:p>
        </w:tc>
      </w:tr>
      <w:tr w:rsidR="00AA1483" w:rsidTr="00AA1483">
        <w:tblPrEx>
          <w:tblCellMar>
            <w:top w:w="0" w:type="dxa"/>
            <w:bottom w:w="0" w:type="dxa"/>
          </w:tblCellMar>
        </w:tblPrEx>
        <w:tc>
          <w:tcPr>
            <w:tcW w:w="3402" w:type="dxa"/>
          </w:tcPr>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TransportUdlægVerificeres</w:t>
            </w:r>
          </w:p>
        </w:tc>
        <w:tc>
          <w:tcPr>
            <w:tcW w:w="1701" w:type="dxa"/>
          </w:tcPr>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et flag hvor det angives at en transport/udlæg skal verificeres uanset øvrige parametre.</w:t>
            </w:r>
          </w:p>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skal verficeres</w:t>
            </w:r>
          </w:p>
        </w:tc>
      </w:tr>
      <w:tr w:rsidR="00AA1483" w:rsidTr="00AA1483">
        <w:tblPrEx>
          <w:tblCellMar>
            <w:top w:w="0" w:type="dxa"/>
            <w:bottom w:w="0" w:type="dxa"/>
          </w:tblCellMar>
        </w:tblPrEx>
        <w:tc>
          <w:tcPr>
            <w:tcW w:w="3402" w:type="dxa"/>
          </w:tcPr>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AA1483" w:rsidTr="00AA1483">
        <w:tblPrEx>
          <w:tblCellMar>
            <w:top w:w="0" w:type="dxa"/>
            <w:bottom w:w="0" w:type="dxa"/>
          </w:tblCellMar>
        </w:tblPrEx>
        <w:tc>
          <w:tcPr>
            <w:tcW w:w="3402" w:type="dxa"/>
          </w:tcPr>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AA1483" w:rsidRPr="00AA1483" w:rsidRDefault="00AA1483" w:rsidP="00AA1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AA1483" w:rsidRPr="00AA1483" w:rsidSect="00AA1483">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1483" w:rsidRDefault="00AA1483" w:rsidP="00AA1483">
      <w:pPr>
        <w:spacing w:line="240" w:lineRule="auto"/>
      </w:pPr>
      <w:r>
        <w:separator/>
      </w:r>
    </w:p>
  </w:endnote>
  <w:endnote w:type="continuationSeparator" w:id="0">
    <w:p w:rsidR="00AA1483" w:rsidRDefault="00AA1483" w:rsidP="00AA148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1483" w:rsidRDefault="00AA1483">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1483" w:rsidRPr="00AA1483" w:rsidRDefault="00AA1483" w:rsidP="00AA1483">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19. juli 2011</w:t>
    </w:r>
    <w:r>
      <w:rPr>
        <w:rFonts w:ascii="Arial" w:hAnsi="Arial" w:cs="Arial"/>
        <w:sz w:val="16"/>
      </w:rPr>
      <w:fldChar w:fldCharType="end"/>
    </w:r>
    <w:r>
      <w:rPr>
        <w:rFonts w:ascii="Arial" w:hAnsi="Arial" w:cs="Arial"/>
        <w:sz w:val="16"/>
      </w:rPr>
      <w:tab/>
    </w:r>
    <w:r>
      <w:rPr>
        <w:rFonts w:ascii="Arial" w:hAnsi="Arial" w:cs="Arial"/>
        <w:sz w:val="16"/>
      </w:rPr>
      <w:tab/>
      <w:t xml:space="preserve">DMIFordringHent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1483" w:rsidRDefault="00AA1483">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1483" w:rsidRDefault="00AA1483" w:rsidP="00AA1483">
      <w:pPr>
        <w:spacing w:line="240" w:lineRule="auto"/>
      </w:pPr>
      <w:r>
        <w:separator/>
      </w:r>
    </w:p>
  </w:footnote>
  <w:footnote w:type="continuationSeparator" w:id="0">
    <w:p w:rsidR="00AA1483" w:rsidRDefault="00AA1483" w:rsidP="00AA1483">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1483" w:rsidRDefault="00AA1483">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1483" w:rsidRPr="00AA1483" w:rsidRDefault="00AA1483" w:rsidP="00AA1483">
    <w:pPr>
      <w:pStyle w:val="Sidehoved"/>
      <w:jc w:val="center"/>
      <w:rPr>
        <w:rFonts w:ascii="Arial" w:hAnsi="Arial" w:cs="Arial"/>
      </w:rPr>
    </w:pPr>
    <w:r w:rsidRPr="00AA1483">
      <w:rPr>
        <w:rFonts w:ascii="Arial" w:hAnsi="Arial" w:cs="Arial"/>
      </w:rPr>
      <w:t>Servicebeskrivelse</w:t>
    </w:r>
  </w:p>
  <w:p w:rsidR="00AA1483" w:rsidRPr="00AA1483" w:rsidRDefault="00AA1483" w:rsidP="00AA1483">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1483" w:rsidRDefault="00AA1483">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1483" w:rsidRPr="00AA1483" w:rsidRDefault="00AA1483" w:rsidP="00AA1483">
    <w:pPr>
      <w:pStyle w:val="Sidehoved"/>
      <w:jc w:val="center"/>
      <w:rPr>
        <w:rFonts w:ascii="Arial" w:hAnsi="Arial" w:cs="Arial"/>
      </w:rPr>
    </w:pPr>
    <w:r w:rsidRPr="00AA1483">
      <w:rPr>
        <w:rFonts w:ascii="Arial" w:hAnsi="Arial" w:cs="Arial"/>
      </w:rPr>
      <w:t>Datastrukturer</w:t>
    </w:r>
  </w:p>
  <w:p w:rsidR="00AA1483" w:rsidRPr="00AA1483" w:rsidRDefault="00AA1483" w:rsidP="00AA1483">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1483" w:rsidRDefault="00AA1483" w:rsidP="00AA1483">
    <w:pPr>
      <w:pStyle w:val="Sidehoved"/>
      <w:jc w:val="center"/>
      <w:rPr>
        <w:rFonts w:ascii="Arial" w:hAnsi="Arial" w:cs="Arial"/>
      </w:rPr>
    </w:pPr>
    <w:r>
      <w:rPr>
        <w:rFonts w:ascii="Arial" w:hAnsi="Arial" w:cs="Arial"/>
      </w:rPr>
      <w:t>Data elementer</w:t>
    </w:r>
  </w:p>
  <w:p w:rsidR="00AA1483" w:rsidRPr="00AA1483" w:rsidRDefault="00AA1483" w:rsidP="00AA1483">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7F483C"/>
    <w:multiLevelType w:val="multilevel"/>
    <w:tmpl w:val="D29C2202"/>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1304"/>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1483"/>
    <w:rsid w:val="00AA1483"/>
    <w:rsid w:val="00AF1292"/>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AA1483"/>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AA1483"/>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AA1483"/>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AA1483"/>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AA1483"/>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AA1483"/>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AA1483"/>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AA1483"/>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AA1483"/>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AA1483"/>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AA1483"/>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AA1483"/>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AA1483"/>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AA1483"/>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AA1483"/>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AA1483"/>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AA1483"/>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AA1483"/>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AA1483"/>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AA1483"/>
    <w:rPr>
      <w:rFonts w:ascii="Arial" w:hAnsi="Arial" w:cs="Arial"/>
      <w:b/>
      <w:sz w:val="30"/>
    </w:rPr>
  </w:style>
  <w:style w:type="paragraph" w:customStyle="1" w:styleId="Overskrift211pkt">
    <w:name w:val="Overskrift 2 + 11 pkt"/>
    <w:basedOn w:val="Normal"/>
    <w:link w:val="Overskrift211pktTegn"/>
    <w:rsid w:val="00AA1483"/>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AA1483"/>
    <w:rPr>
      <w:rFonts w:ascii="Arial" w:hAnsi="Arial" w:cs="Arial"/>
      <w:b/>
    </w:rPr>
  </w:style>
  <w:style w:type="paragraph" w:customStyle="1" w:styleId="Normal11">
    <w:name w:val="Normal + 11"/>
    <w:basedOn w:val="Normal"/>
    <w:link w:val="Normal11Tegn"/>
    <w:rsid w:val="00AA1483"/>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AA1483"/>
    <w:rPr>
      <w:rFonts w:ascii="Times New Roman" w:hAnsi="Times New Roman" w:cs="Times New Roman"/>
    </w:rPr>
  </w:style>
  <w:style w:type="paragraph" w:styleId="Sidehoved">
    <w:name w:val="header"/>
    <w:basedOn w:val="Normal"/>
    <w:link w:val="SidehovedTegn"/>
    <w:uiPriority w:val="99"/>
    <w:unhideWhenUsed/>
    <w:rsid w:val="00AA1483"/>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AA1483"/>
  </w:style>
  <w:style w:type="paragraph" w:styleId="Sidefod">
    <w:name w:val="footer"/>
    <w:basedOn w:val="Normal"/>
    <w:link w:val="SidefodTegn"/>
    <w:uiPriority w:val="99"/>
    <w:unhideWhenUsed/>
    <w:rsid w:val="00AA1483"/>
    <w:pPr>
      <w:tabs>
        <w:tab w:val="center" w:pos="4819"/>
        <w:tab w:val="right" w:pos="9638"/>
      </w:tabs>
      <w:spacing w:line="240" w:lineRule="auto"/>
    </w:pPr>
  </w:style>
  <w:style w:type="character" w:customStyle="1" w:styleId="SidefodTegn">
    <w:name w:val="Sidefod Tegn"/>
    <w:basedOn w:val="Standardskrifttypeiafsnit"/>
    <w:link w:val="Sidefod"/>
    <w:uiPriority w:val="99"/>
    <w:rsid w:val="00AA148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AA1483"/>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AA1483"/>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AA1483"/>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AA1483"/>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AA1483"/>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AA1483"/>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AA1483"/>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AA1483"/>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AA1483"/>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AA1483"/>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AA1483"/>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AA1483"/>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AA1483"/>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AA1483"/>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AA1483"/>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AA1483"/>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AA1483"/>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AA1483"/>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AA1483"/>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AA1483"/>
    <w:rPr>
      <w:rFonts w:ascii="Arial" w:hAnsi="Arial" w:cs="Arial"/>
      <w:b/>
      <w:sz w:val="30"/>
    </w:rPr>
  </w:style>
  <w:style w:type="paragraph" w:customStyle="1" w:styleId="Overskrift211pkt">
    <w:name w:val="Overskrift 2 + 11 pkt"/>
    <w:basedOn w:val="Normal"/>
    <w:link w:val="Overskrift211pktTegn"/>
    <w:rsid w:val="00AA1483"/>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AA1483"/>
    <w:rPr>
      <w:rFonts w:ascii="Arial" w:hAnsi="Arial" w:cs="Arial"/>
      <w:b/>
    </w:rPr>
  </w:style>
  <w:style w:type="paragraph" w:customStyle="1" w:styleId="Normal11">
    <w:name w:val="Normal + 11"/>
    <w:basedOn w:val="Normal"/>
    <w:link w:val="Normal11Tegn"/>
    <w:rsid w:val="00AA1483"/>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AA1483"/>
    <w:rPr>
      <w:rFonts w:ascii="Times New Roman" w:hAnsi="Times New Roman" w:cs="Times New Roman"/>
    </w:rPr>
  </w:style>
  <w:style w:type="paragraph" w:styleId="Sidehoved">
    <w:name w:val="header"/>
    <w:basedOn w:val="Normal"/>
    <w:link w:val="SidehovedTegn"/>
    <w:uiPriority w:val="99"/>
    <w:unhideWhenUsed/>
    <w:rsid w:val="00AA1483"/>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AA1483"/>
  </w:style>
  <w:style w:type="paragraph" w:styleId="Sidefod">
    <w:name w:val="footer"/>
    <w:basedOn w:val="Normal"/>
    <w:link w:val="SidefodTegn"/>
    <w:uiPriority w:val="99"/>
    <w:unhideWhenUsed/>
    <w:rsid w:val="00AA1483"/>
    <w:pPr>
      <w:tabs>
        <w:tab w:val="center" w:pos="4819"/>
        <w:tab w:val="right" w:pos="9638"/>
      </w:tabs>
      <w:spacing w:line="240" w:lineRule="auto"/>
    </w:pPr>
  </w:style>
  <w:style w:type="character" w:customStyle="1" w:styleId="SidefodTegn">
    <w:name w:val="Sidefod Tegn"/>
    <w:basedOn w:val="Standardskrifttypeiafsnit"/>
    <w:link w:val="Sidefod"/>
    <w:uiPriority w:val="99"/>
    <w:rsid w:val="00AA14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7824</Words>
  <Characters>47728</Characters>
  <Application>Microsoft Office Word</Application>
  <DocSecurity>0</DocSecurity>
  <Lines>397</Lines>
  <Paragraphs>110</Paragraphs>
  <ScaleCrop>false</ScaleCrop>
  <Company>SKAT</Company>
  <LinksUpToDate>false</LinksUpToDate>
  <CharactersWithSpaces>55442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Lasse Steven Levarett Buck</dc:creator>
  <cp:keywords/>
  <dc:description/>
  <cp:lastModifiedBy>Lasse Steven Levarett Buck</cp:lastModifiedBy>
  <cp:revision>1</cp:revision>
  <dcterms:created xsi:type="dcterms:W3CDTF">2011-07-19T08:43:00Z</dcterms:created>
  <dcterms:modified xsi:type="dcterms:W3CDTF">2011-07-19T08:44:00Z</dcterms:modified>
</cp:coreProperties>
</file>