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57" w:rsidRDefault="002D7957" w:rsidP="002D7957">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2517628" w:history="1">
        <w:r w:rsidRPr="00200B25">
          <w:rPr>
            <w:rStyle w:val="Hyperlink"/>
            <w:noProof/>
          </w:rPr>
          <w:t>Servicebeskrivelser</w:t>
        </w:r>
        <w:r>
          <w:rPr>
            <w:noProof/>
            <w:webHidden/>
          </w:rPr>
          <w:tab/>
        </w:r>
        <w:r>
          <w:rPr>
            <w:noProof/>
            <w:webHidden/>
          </w:rPr>
          <w:fldChar w:fldCharType="begin"/>
        </w:r>
        <w:r>
          <w:rPr>
            <w:noProof/>
            <w:webHidden/>
          </w:rPr>
          <w:instrText xml:space="preserve"> PAGEREF _Toc442517628 \h </w:instrText>
        </w:r>
        <w:r>
          <w:rPr>
            <w:noProof/>
            <w:webHidden/>
          </w:rPr>
        </w:r>
        <w:r>
          <w:rPr>
            <w:noProof/>
            <w:webHidden/>
          </w:rPr>
          <w:fldChar w:fldCharType="separate"/>
        </w:r>
        <w:r>
          <w:rPr>
            <w:noProof/>
            <w:webHidden/>
          </w:rPr>
          <w:t>3</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29" w:history="1">
        <w:r w:rsidRPr="00200B25">
          <w:rPr>
            <w:rStyle w:val="Hyperlink"/>
            <w:noProof/>
          </w:rPr>
          <w:t>UdlånRenteEnkeltIndberetning</w:t>
        </w:r>
        <w:r>
          <w:rPr>
            <w:noProof/>
            <w:webHidden/>
          </w:rPr>
          <w:tab/>
        </w:r>
        <w:r>
          <w:rPr>
            <w:noProof/>
            <w:webHidden/>
          </w:rPr>
          <w:fldChar w:fldCharType="begin"/>
        </w:r>
        <w:r>
          <w:rPr>
            <w:noProof/>
            <w:webHidden/>
          </w:rPr>
          <w:instrText xml:space="preserve"> PAGEREF _Toc442517629 \h </w:instrText>
        </w:r>
        <w:r>
          <w:rPr>
            <w:noProof/>
            <w:webHidden/>
          </w:rPr>
        </w:r>
        <w:r>
          <w:rPr>
            <w:noProof/>
            <w:webHidden/>
          </w:rPr>
          <w:fldChar w:fldCharType="separate"/>
        </w:r>
        <w:r>
          <w:rPr>
            <w:noProof/>
            <w:webHidden/>
          </w:rPr>
          <w:t>3</w:t>
        </w:r>
        <w:r>
          <w:rPr>
            <w:noProof/>
            <w:webHidden/>
          </w:rPr>
          <w:fldChar w:fldCharType="end"/>
        </w:r>
      </w:hyperlink>
    </w:p>
    <w:p w:rsidR="002D7957" w:rsidRDefault="002D7957" w:rsidP="002D7957">
      <w:pPr>
        <w:pStyle w:val="Indholdsfortegnelse1"/>
        <w:tabs>
          <w:tab w:val="right" w:leader="dot" w:pos="10195"/>
        </w:tabs>
        <w:rPr>
          <w:rFonts w:asciiTheme="minorHAnsi" w:eastAsiaTheme="minorEastAsia" w:hAnsiTheme="minorHAnsi" w:cstheme="minorBidi"/>
          <w:b w:val="0"/>
          <w:noProof/>
          <w:sz w:val="22"/>
          <w:lang w:eastAsia="da-DK"/>
        </w:rPr>
      </w:pPr>
      <w:hyperlink w:anchor="_Toc442517630" w:history="1">
        <w:r w:rsidRPr="00200B25">
          <w:rPr>
            <w:rStyle w:val="Hyperlink"/>
            <w:noProof/>
          </w:rPr>
          <w:t>Fælles datastrukturer</w:t>
        </w:r>
        <w:r>
          <w:rPr>
            <w:noProof/>
            <w:webHidden/>
          </w:rPr>
          <w:tab/>
        </w:r>
        <w:r>
          <w:rPr>
            <w:noProof/>
            <w:webHidden/>
          </w:rPr>
          <w:fldChar w:fldCharType="begin"/>
        </w:r>
        <w:r>
          <w:rPr>
            <w:noProof/>
            <w:webHidden/>
          </w:rPr>
          <w:instrText xml:space="preserve"> PAGEREF _Toc442517630 \h </w:instrText>
        </w:r>
        <w:r>
          <w:rPr>
            <w:noProof/>
            <w:webHidden/>
          </w:rPr>
        </w:r>
        <w:r>
          <w:rPr>
            <w:noProof/>
            <w:webHidden/>
          </w:rPr>
          <w:fldChar w:fldCharType="separate"/>
        </w:r>
        <w:r>
          <w:rPr>
            <w:noProof/>
            <w:webHidden/>
          </w:rPr>
          <w:t>4</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1" w:history="1">
        <w:r w:rsidRPr="00200B25">
          <w:rPr>
            <w:rStyle w:val="Hyperlink"/>
            <w:noProof/>
          </w:rPr>
          <w:t>IndberetningKundeStruktur</w:t>
        </w:r>
        <w:r>
          <w:rPr>
            <w:noProof/>
            <w:webHidden/>
          </w:rPr>
          <w:tab/>
        </w:r>
        <w:r>
          <w:rPr>
            <w:noProof/>
            <w:webHidden/>
          </w:rPr>
          <w:fldChar w:fldCharType="begin"/>
        </w:r>
        <w:r>
          <w:rPr>
            <w:noProof/>
            <w:webHidden/>
          </w:rPr>
          <w:instrText xml:space="preserve"> PAGEREF _Toc442517631 \h </w:instrText>
        </w:r>
        <w:r>
          <w:rPr>
            <w:noProof/>
            <w:webHidden/>
          </w:rPr>
        </w:r>
        <w:r>
          <w:rPr>
            <w:noProof/>
            <w:webHidden/>
          </w:rPr>
          <w:fldChar w:fldCharType="separate"/>
        </w:r>
        <w:r>
          <w:rPr>
            <w:noProof/>
            <w:webHidden/>
          </w:rPr>
          <w:t>4</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2" w:history="1">
        <w:r w:rsidRPr="00200B25">
          <w:rPr>
            <w:rStyle w:val="Hyperlink"/>
            <w:noProof/>
          </w:rPr>
          <w:t>IndberetningUdenlandskAdresseStruktur</w:t>
        </w:r>
        <w:r>
          <w:rPr>
            <w:noProof/>
            <w:webHidden/>
          </w:rPr>
          <w:tab/>
        </w:r>
        <w:r>
          <w:rPr>
            <w:noProof/>
            <w:webHidden/>
          </w:rPr>
          <w:fldChar w:fldCharType="begin"/>
        </w:r>
        <w:r>
          <w:rPr>
            <w:noProof/>
            <w:webHidden/>
          </w:rPr>
          <w:instrText xml:space="preserve"> PAGEREF _Toc442517632 \h </w:instrText>
        </w:r>
        <w:r>
          <w:rPr>
            <w:noProof/>
            <w:webHidden/>
          </w:rPr>
        </w:r>
        <w:r>
          <w:rPr>
            <w:noProof/>
            <w:webHidden/>
          </w:rPr>
          <w:fldChar w:fldCharType="separate"/>
        </w:r>
        <w:r>
          <w:rPr>
            <w:noProof/>
            <w:webHidden/>
          </w:rPr>
          <w:t>4</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3" w:history="1">
        <w:r w:rsidRPr="00200B25">
          <w:rPr>
            <w:rStyle w:val="Hyperlink"/>
            <w:noProof/>
          </w:rPr>
          <w:t>UdlånRenteIndberetningStruktur</w:t>
        </w:r>
        <w:r>
          <w:rPr>
            <w:noProof/>
            <w:webHidden/>
          </w:rPr>
          <w:tab/>
        </w:r>
        <w:r>
          <w:rPr>
            <w:noProof/>
            <w:webHidden/>
          </w:rPr>
          <w:fldChar w:fldCharType="begin"/>
        </w:r>
        <w:r>
          <w:rPr>
            <w:noProof/>
            <w:webHidden/>
          </w:rPr>
          <w:instrText xml:space="preserve"> PAGEREF _Toc442517633 \h </w:instrText>
        </w:r>
        <w:r>
          <w:rPr>
            <w:noProof/>
            <w:webHidden/>
          </w:rPr>
        </w:r>
        <w:r>
          <w:rPr>
            <w:noProof/>
            <w:webHidden/>
          </w:rPr>
          <w:fldChar w:fldCharType="separate"/>
        </w:r>
        <w:r>
          <w:rPr>
            <w:noProof/>
            <w:webHidden/>
          </w:rPr>
          <w:t>5</w:t>
        </w:r>
        <w:r>
          <w:rPr>
            <w:noProof/>
            <w:webHidden/>
          </w:rPr>
          <w:fldChar w:fldCharType="end"/>
        </w:r>
      </w:hyperlink>
    </w:p>
    <w:p w:rsidR="002D7957" w:rsidRDefault="002D7957" w:rsidP="002D7957">
      <w:pPr>
        <w:pStyle w:val="Indholdsfortegnelse1"/>
        <w:tabs>
          <w:tab w:val="right" w:leader="dot" w:pos="10195"/>
        </w:tabs>
        <w:rPr>
          <w:rFonts w:asciiTheme="minorHAnsi" w:eastAsiaTheme="minorEastAsia" w:hAnsiTheme="minorHAnsi" w:cstheme="minorBidi"/>
          <w:b w:val="0"/>
          <w:noProof/>
          <w:sz w:val="22"/>
          <w:lang w:eastAsia="da-DK"/>
        </w:rPr>
      </w:pPr>
      <w:hyperlink w:anchor="_Toc442517634" w:history="1">
        <w:r w:rsidRPr="00200B25">
          <w:rPr>
            <w:rStyle w:val="Hyperlink"/>
            <w:noProof/>
          </w:rPr>
          <w:t>Dataelementer</w:t>
        </w:r>
        <w:r>
          <w:rPr>
            <w:noProof/>
            <w:webHidden/>
          </w:rPr>
          <w:tab/>
        </w:r>
        <w:r>
          <w:rPr>
            <w:noProof/>
            <w:webHidden/>
          </w:rPr>
          <w:fldChar w:fldCharType="begin"/>
        </w:r>
        <w:r>
          <w:rPr>
            <w:noProof/>
            <w:webHidden/>
          </w:rPr>
          <w:instrText xml:space="preserve"> PAGEREF _Toc442517634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5" w:history="1">
        <w:r w:rsidRPr="00200B25">
          <w:rPr>
            <w:rStyle w:val="Hyperlink"/>
            <w:noProof/>
          </w:rPr>
          <w:t>BankKontoIBANNummer</w:t>
        </w:r>
        <w:r>
          <w:rPr>
            <w:noProof/>
            <w:webHidden/>
          </w:rPr>
          <w:tab/>
        </w:r>
        <w:r>
          <w:rPr>
            <w:noProof/>
            <w:webHidden/>
          </w:rPr>
          <w:fldChar w:fldCharType="begin"/>
        </w:r>
        <w:r>
          <w:rPr>
            <w:noProof/>
            <w:webHidden/>
          </w:rPr>
          <w:instrText xml:space="preserve"> PAGEREF _Toc442517635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6" w:history="1">
        <w:r w:rsidRPr="00200B25">
          <w:rPr>
            <w:rStyle w:val="Hyperlink"/>
            <w:noProof/>
          </w:rPr>
          <w:t>BankKontoNummer</w:t>
        </w:r>
        <w:r>
          <w:rPr>
            <w:noProof/>
            <w:webHidden/>
          </w:rPr>
          <w:tab/>
        </w:r>
        <w:r>
          <w:rPr>
            <w:noProof/>
            <w:webHidden/>
          </w:rPr>
          <w:fldChar w:fldCharType="begin"/>
        </w:r>
        <w:r>
          <w:rPr>
            <w:noProof/>
            <w:webHidden/>
          </w:rPr>
          <w:instrText xml:space="preserve"> PAGEREF _Toc442517636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7" w:history="1">
        <w:r w:rsidRPr="00200B25">
          <w:rPr>
            <w:rStyle w:val="Hyperlink"/>
            <w:noProof/>
          </w:rPr>
          <w:t>BankRegisteringsnummer</w:t>
        </w:r>
        <w:r>
          <w:rPr>
            <w:noProof/>
            <w:webHidden/>
          </w:rPr>
          <w:tab/>
        </w:r>
        <w:r>
          <w:rPr>
            <w:noProof/>
            <w:webHidden/>
          </w:rPr>
          <w:fldChar w:fldCharType="begin"/>
        </w:r>
        <w:r>
          <w:rPr>
            <w:noProof/>
            <w:webHidden/>
          </w:rPr>
          <w:instrText xml:space="preserve"> PAGEREF _Toc442517637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8" w:history="1">
        <w:r w:rsidRPr="00200B25">
          <w:rPr>
            <w:rStyle w:val="Hyperlink"/>
            <w:noProof/>
          </w:rPr>
          <w:t>EjerskifteKode</w:t>
        </w:r>
        <w:r>
          <w:rPr>
            <w:noProof/>
            <w:webHidden/>
          </w:rPr>
          <w:tab/>
        </w:r>
        <w:r>
          <w:rPr>
            <w:noProof/>
            <w:webHidden/>
          </w:rPr>
          <w:fldChar w:fldCharType="begin"/>
        </w:r>
        <w:r>
          <w:rPr>
            <w:noProof/>
            <w:webHidden/>
          </w:rPr>
          <w:instrText xml:space="preserve"> PAGEREF _Toc442517638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39" w:history="1">
        <w:r w:rsidRPr="00200B25">
          <w:rPr>
            <w:rStyle w:val="Hyperlink"/>
            <w:noProof/>
          </w:rPr>
          <w:t>IndberetningAlternativID</w:t>
        </w:r>
        <w:r>
          <w:rPr>
            <w:noProof/>
            <w:webHidden/>
          </w:rPr>
          <w:tab/>
        </w:r>
        <w:r>
          <w:rPr>
            <w:noProof/>
            <w:webHidden/>
          </w:rPr>
          <w:fldChar w:fldCharType="begin"/>
        </w:r>
        <w:r>
          <w:rPr>
            <w:noProof/>
            <w:webHidden/>
          </w:rPr>
          <w:instrText xml:space="preserve"> PAGEREF _Toc442517639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0" w:history="1">
        <w:r w:rsidRPr="00200B25">
          <w:rPr>
            <w:rStyle w:val="Hyperlink"/>
            <w:noProof/>
          </w:rPr>
          <w:t>IndberetningID</w:t>
        </w:r>
        <w:r>
          <w:rPr>
            <w:noProof/>
            <w:webHidden/>
          </w:rPr>
          <w:tab/>
        </w:r>
        <w:r>
          <w:rPr>
            <w:noProof/>
            <w:webHidden/>
          </w:rPr>
          <w:fldChar w:fldCharType="begin"/>
        </w:r>
        <w:r>
          <w:rPr>
            <w:noProof/>
            <w:webHidden/>
          </w:rPr>
          <w:instrText xml:space="preserve"> PAGEREF _Toc442517640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1" w:history="1">
        <w:r w:rsidRPr="00200B25">
          <w:rPr>
            <w:rStyle w:val="Hyperlink"/>
            <w:noProof/>
          </w:rPr>
          <w:t>IndberetningUdenlandskAdresseBy</w:t>
        </w:r>
        <w:r>
          <w:rPr>
            <w:noProof/>
            <w:webHidden/>
          </w:rPr>
          <w:tab/>
        </w:r>
        <w:r>
          <w:rPr>
            <w:noProof/>
            <w:webHidden/>
          </w:rPr>
          <w:fldChar w:fldCharType="begin"/>
        </w:r>
        <w:r>
          <w:rPr>
            <w:noProof/>
            <w:webHidden/>
          </w:rPr>
          <w:instrText xml:space="preserve"> PAGEREF _Toc442517641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2" w:history="1">
        <w:r w:rsidRPr="00200B25">
          <w:rPr>
            <w:rStyle w:val="Hyperlink"/>
            <w:noProof/>
          </w:rPr>
          <w:t>IndberetningUdenlandskAdresseCONavn</w:t>
        </w:r>
        <w:r>
          <w:rPr>
            <w:noProof/>
            <w:webHidden/>
          </w:rPr>
          <w:tab/>
        </w:r>
        <w:r>
          <w:rPr>
            <w:noProof/>
            <w:webHidden/>
          </w:rPr>
          <w:fldChar w:fldCharType="begin"/>
        </w:r>
        <w:r>
          <w:rPr>
            <w:noProof/>
            <w:webHidden/>
          </w:rPr>
          <w:instrText xml:space="preserve"> PAGEREF _Toc442517642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3" w:history="1">
        <w:r w:rsidRPr="00200B25">
          <w:rPr>
            <w:rStyle w:val="Hyperlink"/>
            <w:noProof/>
          </w:rPr>
          <w:t>IndberetningUdenlandskAdresseEtageTekst</w:t>
        </w:r>
        <w:r>
          <w:rPr>
            <w:noProof/>
            <w:webHidden/>
          </w:rPr>
          <w:tab/>
        </w:r>
        <w:r>
          <w:rPr>
            <w:noProof/>
            <w:webHidden/>
          </w:rPr>
          <w:fldChar w:fldCharType="begin"/>
        </w:r>
        <w:r>
          <w:rPr>
            <w:noProof/>
            <w:webHidden/>
          </w:rPr>
          <w:instrText xml:space="preserve"> PAGEREF _Toc442517643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4" w:history="1">
        <w:r w:rsidRPr="00200B25">
          <w:rPr>
            <w:rStyle w:val="Hyperlink"/>
            <w:noProof/>
          </w:rPr>
          <w:t>IndberetningUdenlandskAdresseHusNavn</w:t>
        </w:r>
        <w:r>
          <w:rPr>
            <w:noProof/>
            <w:webHidden/>
          </w:rPr>
          <w:tab/>
        </w:r>
        <w:r>
          <w:rPr>
            <w:noProof/>
            <w:webHidden/>
          </w:rPr>
          <w:fldChar w:fldCharType="begin"/>
        </w:r>
        <w:r>
          <w:rPr>
            <w:noProof/>
            <w:webHidden/>
          </w:rPr>
          <w:instrText xml:space="preserve"> PAGEREF _Toc442517644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5" w:history="1">
        <w:r w:rsidRPr="00200B25">
          <w:rPr>
            <w:rStyle w:val="Hyperlink"/>
            <w:noProof/>
          </w:rPr>
          <w:t>IndberetningUdenlandskAdresseHusNummer</w:t>
        </w:r>
        <w:r>
          <w:rPr>
            <w:noProof/>
            <w:webHidden/>
          </w:rPr>
          <w:tab/>
        </w:r>
        <w:r>
          <w:rPr>
            <w:noProof/>
            <w:webHidden/>
          </w:rPr>
          <w:fldChar w:fldCharType="begin"/>
        </w:r>
        <w:r>
          <w:rPr>
            <w:noProof/>
            <w:webHidden/>
          </w:rPr>
          <w:instrText xml:space="preserve"> PAGEREF _Toc442517645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6" w:history="1">
        <w:r w:rsidRPr="00200B25">
          <w:rPr>
            <w:rStyle w:val="Hyperlink"/>
            <w:noProof/>
          </w:rPr>
          <w:t>IndberetningUdenlandskAdresseLandsdel</w:t>
        </w:r>
        <w:r>
          <w:rPr>
            <w:noProof/>
            <w:webHidden/>
          </w:rPr>
          <w:tab/>
        </w:r>
        <w:r>
          <w:rPr>
            <w:noProof/>
            <w:webHidden/>
          </w:rPr>
          <w:fldChar w:fldCharType="begin"/>
        </w:r>
        <w:r>
          <w:rPr>
            <w:noProof/>
            <w:webHidden/>
          </w:rPr>
          <w:instrText xml:space="preserve"> PAGEREF _Toc442517646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7" w:history="1">
        <w:r w:rsidRPr="00200B25">
          <w:rPr>
            <w:rStyle w:val="Hyperlink"/>
            <w:noProof/>
          </w:rPr>
          <w:t>IndberetningUdenlandskAdresseLejlighedNummer</w:t>
        </w:r>
        <w:r>
          <w:rPr>
            <w:noProof/>
            <w:webHidden/>
          </w:rPr>
          <w:tab/>
        </w:r>
        <w:r>
          <w:rPr>
            <w:noProof/>
            <w:webHidden/>
          </w:rPr>
          <w:fldChar w:fldCharType="begin"/>
        </w:r>
        <w:r>
          <w:rPr>
            <w:noProof/>
            <w:webHidden/>
          </w:rPr>
          <w:instrText xml:space="preserve"> PAGEREF _Toc442517647 \h </w:instrText>
        </w:r>
        <w:r>
          <w:rPr>
            <w:noProof/>
            <w:webHidden/>
          </w:rPr>
        </w:r>
        <w:r>
          <w:rPr>
            <w:noProof/>
            <w:webHidden/>
          </w:rPr>
          <w:fldChar w:fldCharType="separate"/>
        </w:r>
        <w:r>
          <w:rPr>
            <w:noProof/>
            <w:webHidden/>
          </w:rPr>
          <w:t>7</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8" w:history="1">
        <w:r w:rsidRPr="00200B25">
          <w:rPr>
            <w:rStyle w:val="Hyperlink"/>
            <w:noProof/>
          </w:rPr>
          <w:t>IndberetningUdenlandskAdressePostBoksNummer</w:t>
        </w:r>
        <w:r>
          <w:rPr>
            <w:noProof/>
            <w:webHidden/>
          </w:rPr>
          <w:tab/>
        </w:r>
        <w:r>
          <w:rPr>
            <w:noProof/>
            <w:webHidden/>
          </w:rPr>
          <w:fldChar w:fldCharType="begin"/>
        </w:r>
        <w:r>
          <w:rPr>
            <w:noProof/>
            <w:webHidden/>
          </w:rPr>
          <w:instrText xml:space="preserve"> PAGEREF _Toc442517648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49" w:history="1">
        <w:r w:rsidRPr="00200B25">
          <w:rPr>
            <w:rStyle w:val="Hyperlink"/>
            <w:noProof/>
          </w:rPr>
          <w:t>IndberetningUdenlandskAdressePostDistrikt</w:t>
        </w:r>
        <w:r>
          <w:rPr>
            <w:noProof/>
            <w:webHidden/>
          </w:rPr>
          <w:tab/>
        </w:r>
        <w:r>
          <w:rPr>
            <w:noProof/>
            <w:webHidden/>
          </w:rPr>
          <w:fldChar w:fldCharType="begin"/>
        </w:r>
        <w:r>
          <w:rPr>
            <w:noProof/>
            <w:webHidden/>
          </w:rPr>
          <w:instrText xml:space="preserve"> PAGEREF _Toc442517649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0" w:history="1">
        <w:r w:rsidRPr="00200B25">
          <w:rPr>
            <w:rStyle w:val="Hyperlink"/>
            <w:noProof/>
          </w:rPr>
          <w:t>IndberetningUdenlandskAdressePostNummer</w:t>
        </w:r>
        <w:r>
          <w:rPr>
            <w:noProof/>
            <w:webHidden/>
          </w:rPr>
          <w:tab/>
        </w:r>
        <w:r>
          <w:rPr>
            <w:noProof/>
            <w:webHidden/>
          </w:rPr>
          <w:fldChar w:fldCharType="begin"/>
        </w:r>
        <w:r>
          <w:rPr>
            <w:noProof/>
            <w:webHidden/>
          </w:rPr>
          <w:instrText xml:space="preserve"> PAGEREF _Toc442517650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1" w:history="1">
        <w:r w:rsidRPr="00200B25">
          <w:rPr>
            <w:rStyle w:val="Hyperlink"/>
            <w:noProof/>
          </w:rPr>
          <w:t>IndberetningUdenlandskAdresseSideDørTekst</w:t>
        </w:r>
        <w:r>
          <w:rPr>
            <w:noProof/>
            <w:webHidden/>
          </w:rPr>
          <w:tab/>
        </w:r>
        <w:r>
          <w:rPr>
            <w:noProof/>
            <w:webHidden/>
          </w:rPr>
          <w:fldChar w:fldCharType="begin"/>
        </w:r>
        <w:r>
          <w:rPr>
            <w:noProof/>
            <w:webHidden/>
          </w:rPr>
          <w:instrText xml:space="preserve"> PAGEREF _Toc442517651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2" w:history="1">
        <w:r w:rsidRPr="00200B25">
          <w:rPr>
            <w:rStyle w:val="Hyperlink"/>
            <w:noProof/>
          </w:rPr>
          <w:t>IndberetningUdenlandskAdresseVejNavn</w:t>
        </w:r>
        <w:r>
          <w:rPr>
            <w:noProof/>
            <w:webHidden/>
          </w:rPr>
          <w:tab/>
        </w:r>
        <w:r>
          <w:rPr>
            <w:noProof/>
            <w:webHidden/>
          </w:rPr>
          <w:fldChar w:fldCharType="begin"/>
        </w:r>
        <w:r>
          <w:rPr>
            <w:noProof/>
            <w:webHidden/>
          </w:rPr>
          <w:instrText xml:space="preserve"> PAGEREF _Toc442517652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3" w:history="1">
        <w:r w:rsidRPr="00200B25">
          <w:rPr>
            <w:rStyle w:val="Hyperlink"/>
            <w:noProof/>
          </w:rPr>
          <w:t>IndkomstÅr</w:t>
        </w:r>
        <w:r>
          <w:rPr>
            <w:noProof/>
            <w:webHidden/>
          </w:rPr>
          <w:tab/>
        </w:r>
        <w:r>
          <w:rPr>
            <w:noProof/>
            <w:webHidden/>
          </w:rPr>
          <w:fldChar w:fldCharType="begin"/>
        </w:r>
        <w:r>
          <w:rPr>
            <w:noProof/>
            <w:webHidden/>
          </w:rPr>
          <w:instrText xml:space="preserve"> PAGEREF _Toc442517653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4" w:history="1">
        <w:r w:rsidRPr="00200B25">
          <w:rPr>
            <w:rStyle w:val="Hyperlink"/>
            <w:noProof/>
          </w:rPr>
          <w:t>KontoEjerstatusKode</w:t>
        </w:r>
        <w:r>
          <w:rPr>
            <w:noProof/>
            <w:webHidden/>
          </w:rPr>
          <w:tab/>
        </w:r>
        <w:r>
          <w:rPr>
            <w:noProof/>
            <w:webHidden/>
          </w:rPr>
          <w:fldChar w:fldCharType="begin"/>
        </w:r>
        <w:r>
          <w:rPr>
            <w:noProof/>
            <w:webHidden/>
          </w:rPr>
          <w:instrText xml:space="preserve"> PAGEREF _Toc442517654 \h </w:instrText>
        </w:r>
        <w:r>
          <w:rPr>
            <w:noProof/>
            <w:webHidden/>
          </w:rPr>
        </w:r>
        <w:r>
          <w:rPr>
            <w:noProof/>
            <w:webHidden/>
          </w:rPr>
          <w:fldChar w:fldCharType="separate"/>
        </w:r>
        <w:r>
          <w:rPr>
            <w:noProof/>
            <w:webHidden/>
          </w:rPr>
          <w:t>8</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5" w:history="1">
        <w:r w:rsidRPr="00200B25">
          <w:rPr>
            <w:rStyle w:val="Hyperlink"/>
            <w:noProof/>
          </w:rPr>
          <w:t>KontoTypeKode</w:t>
        </w:r>
        <w:r>
          <w:rPr>
            <w:noProof/>
            <w:webHidden/>
          </w:rPr>
          <w:tab/>
        </w:r>
        <w:r>
          <w:rPr>
            <w:noProof/>
            <w:webHidden/>
          </w:rPr>
          <w:fldChar w:fldCharType="begin"/>
        </w:r>
        <w:r>
          <w:rPr>
            <w:noProof/>
            <w:webHidden/>
          </w:rPr>
          <w:instrText xml:space="preserve"> PAGEREF _Toc442517655 \h </w:instrText>
        </w:r>
        <w:r>
          <w:rPr>
            <w:noProof/>
            <w:webHidden/>
          </w:rPr>
        </w:r>
        <w:r>
          <w:rPr>
            <w:noProof/>
            <w:webHidden/>
          </w:rPr>
          <w:fldChar w:fldCharType="separate"/>
        </w:r>
        <w:r>
          <w:rPr>
            <w:noProof/>
            <w:webHidden/>
          </w:rPr>
          <w:t>9</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6" w:history="1">
        <w:r w:rsidRPr="00200B25">
          <w:rPr>
            <w:rStyle w:val="Hyperlink"/>
            <w:noProof/>
          </w:rPr>
          <w:t>LandKode</w:t>
        </w:r>
        <w:r>
          <w:rPr>
            <w:noProof/>
            <w:webHidden/>
          </w:rPr>
          <w:tab/>
        </w:r>
        <w:r>
          <w:rPr>
            <w:noProof/>
            <w:webHidden/>
          </w:rPr>
          <w:fldChar w:fldCharType="begin"/>
        </w:r>
        <w:r>
          <w:rPr>
            <w:noProof/>
            <w:webHidden/>
          </w:rPr>
          <w:instrText xml:space="preserve"> PAGEREF _Toc442517656 \h </w:instrText>
        </w:r>
        <w:r>
          <w:rPr>
            <w:noProof/>
            <w:webHidden/>
          </w:rPr>
        </w:r>
        <w:r>
          <w:rPr>
            <w:noProof/>
            <w:webHidden/>
          </w:rPr>
          <w:fldChar w:fldCharType="separate"/>
        </w:r>
        <w:r>
          <w:rPr>
            <w:noProof/>
            <w:webHidden/>
          </w:rPr>
          <w:t>10</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7" w:history="1">
        <w:r w:rsidRPr="00200B25">
          <w:rPr>
            <w:rStyle w:val="Hyperlink"/>
            <w:noProof/>
          </w:rPr>
          <w:t>LandNavn</w:t>
        </w:r>
        <w:r>
          <w:rPr>
            <w:noProof/>
            <w:webHidden/>
          </w:rPr>
          <w:tab/>
        </w:r>
        <w:r>
          <w:rPr>
            <w:noProof/>
            <w:webHidden/>
          </w:rPr>
          <w:fldChar w:fldCharType="begin"/>
        </w:r>
        <w:r>
          <w:rPr>
            <w:noProof/>
            <w:webHidden/>
          </w:rPr>
          <w:instrText xml:space="preserve"> PAGEREF _Toc442517657 \h </w:instrText>
        </w:r>
        <w:r>
          <w:rPr>
            <w:noProof/>
            <w:webHidden/>
          </w:rPr>
        </w:r>
        <w:r>
          <w:rPr>
            <w:noProof/>
            <w:webHidden/>
          </w:rPr>
          <w:fldChar w:fldCharType="separate"/>
        </w:r>
        <w:r>
          <w:rPr>
            <w:noProof/>
            <w:webHidden/>
          </w:rPr>
          <w:t>10</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8" w:history="1">
        <w:r w:rsidRPr="00200B25">
          <w:rPr>
            <w:rStyle w:val="Hyperlink"/>
            <w:noProof/>
          </w:rPr>
          <w:t>LånForholdGældEftergivelseKode</w:t>
        </w:r>
        <w:r>
          <w:rPr>
            <w:noProof/>
            <w:webHidden/>
          </w:rPr>
          <w:tab/>
        </w:r>
        <w:r>
          <w:rPr>
            <w:noProof/>
            <w:webHidden/>
          </w:rPr>
          <w:fldChar w:fldCharType="begin"/>
        </w:r>
        <w:r>
          <w:rPr>
            <w:noProof/>
            <w:webHidden/>
          </w:rPr>
          <w:instrText xml:space="preserve"> PAGEREF _Toc442517658 \h </w:instrText>
        </w:r>
        <w:r>
          <w:rPr>
            <w:noProof/>
            <w:webHidden/>
          </w:rPr>
        </w:r>
        <w:r>
          <w:rPr>
            <w:noProof/>
            <w:webHidden/>
          </w:rPr>
          <w:fldChar w:fldCharType="separate"/>
        </w:r>
        <w:r>
          <w:rPr>
            <w:noProof/>
            <w:webHidden/>
          </w:rPr>
          <w:t>10</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59" w:history="1">
        <w:r w:rsidRPr="00200B25">
          <w:rPr>
            <w:rStyle w:val="Hyperlink"/>
            <w:noProof/>
          </w:rPr>
          <w:t>LånForholdRestanceKode</w:t>
        </w:r>
        <w:r>
          <w:rPr>
            <w:noProof/>
            <w:webHidden/>
          </w:rPr>
          <w:tab/>
        </w:r>
        <w:r>
          <w:rPr>
            <w:noProof/>
            <w:webHidden/>
          </w:rPr>
          <w:fldChar w:fldCharType="begin"/>
        </w:r>
        <w:r>
          <w:rPr>
            <w:noProof/>
            <w:webHidden/>
          </w:rPr>
          <w:instrText xml:space="preserve"> PAGEREF _Toc442517659 \h </w:instrText>
        </w:r>
        <w:r>
          <w:rPr>
            <w:noProof/>
            <w:webHidden/>
          </w:rPr>
        </w:r>
        <w:r>
          <w:rPr>
            <w:noProof/>
            <w:webHidden/>
          </w:rPr>
          <w:fldChar w:fldCharType="separate"/>
        </w:r>
        <w:r>
          <w:rPr>
            <w:noProof/>
            <w:webHidden/>
          </w:rPr>
          <w:t>10</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0" w:history="1">
        <w:r w:rsidRPr="00200B25">
          <w:rPr>
            <w:rStyle w:val="Hyperlink"/>
            <w:noProof/>
          </w:rPr>
          <w:t>LånKursværdi</w:t>
        </w:r>
        <w:r>
          <w:rPr>
            <w:noProof/>
            <w:webHidden/>
          </w:rPr>
          <w:tab/>
        </w:r>
        <w:r>
          <w:rPr>
            <w:noProof/>
            <w:webHidden/>
          </w:rPr>
          <w:fldChar w:fldCharType="begin"/>
        </w:r>
        <w:r>
          <w:rPr>
            <w:noProof/>
            <w:webHidden/>
          </w:rPr>
          <w:instrText xml:space="preserve"> PAGEREF _Toc442517660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1" w:history="1">
        <w:r w:rsidRPr="00200B25">
          <w:rPr>
            <w:rStyle w:val="Hyperlink"/>
            <w:noProof/>
          </w:rPr>
          <w:t>LånRentefod</w:t>
        </w:r>
        <w:r>
          <w:rPr>
            <w:noProof/>
            <w:webHidden/>
          </w:rPr>
          <w:tab/>
        </w:r>
        <w:r>
          <w:rPr>
            <w:noProof/>
            <w:webHidden/>
          </w:rPr>
          <w:fldChar w:fldCharType="begin"/>
        </w:r>
        <w:r>
          <w:rPr>
            <w:noProof/>
            <w:webHidden/>
          </w:rPr>
          <w:instrText xml:space="preserve"> PAGEREF _Toc442517661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2" w:history="1">
        <w:r w:rsidRPr="00200B25">
          <w:rPr>
            <w:rStyle w:val="Hyperlink"/>
            <w:noProof/>
          </w:rPr>
          <w:t>LånRestgældBeløb</w:t>
        </w:r>
        <w:r>
          <w:rPr>
            <w:noProof/>
            <w:webHidden/>
          </w:rPr>
          <w:tab/>
        </w:r>
        <w:r>
          <w:rPr>
            <w:noProof/>
            <w:webHidden/>
          </w:rPr>
          <w:fldChar w:fldCharType="begin"/>
        </w:r>
        <w:r>
          <w:rPr>
            <w:noProof/>
            <w:webHidden/>
          </w:rPr>
          <w:instrText xml:space="preserve"> PAGEREF _Toc442517662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3" w:history="1">
        <w:r w:rsidRPr="00200B25">
          <w:rPr>
            <w:rStyle w:val="Hyperlink"/>
            <w:noProof/>
          </w:rPr>
          <w:t>LånRestløbetid</w:t>
        </w:r>
        <w:r>
          <w:rPr>
            <w:noProof/>
            <w:webHidden/>
          </w:rPr>
          <w:tab/>
        </w:r>
        <w:r>
          <w:rPr>
            <w:noProof/>
            <w:webHidden/>
          </w:rPr>
          <w:fldChar w:fldCharType="begin"/>
        </w:r>
        <w:r>
          <w:rPr>
            <w:noProof/>
            <w:webHidden/>
          </w:rPr>
          <w:instrText xml:space="preserve"> PAGEREF _Toc442517663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4" w:history="1">
        <w:r w:rsidRPr="00200B25">
          <w:rPr>
            <w:rStyle w:val="Hyperlink"/>
            <w:noProof/>
          </w:rPr>
          <w:t>PersonCPRNummer</w:t>
        </w:r>
        <w:r>
          <w:rPr>
            <w:noProof/>
            <w:webHidden/>
          </w:rPr>
          <w:tab/>
        </w:r>
        <w:r>
          <w:rPr>
            <w:noProof/>
            <w:webHidden/>
          </w:rPr>
          <w:fldChar w:fldCharType="begin"/>
        </w:r>
        <w:r>
          <w:rPr>
            <w:noProof/>
            <w:webHidden/>
          </w:rPr>
          <w:instrText xml:space="preserve"> PAGEREF _Toc442517664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5" w:history="1">
        <w:r w:rsidRPr="00200B25">
          <w:rPr>
            <w:rStyle w:val="Hyperlink"/>
            <w:noProof/>
          </w:rPr>
          <w:t>PersonFødeSted</w:t>
        </w:r>
        <w:r>
          <w:rPr>
            <w:noProof/>
            <w:webHidden/>
          </w:rPr>
          <w:tab/>
        </w:r>
        <w:r>
          <w:rPr>
            <w:noProof/>
            <w:webHidden/>
          </w:rPr>
          <w:fldChar w:fldCharType="begin"/>
        </w:r>
        <w:r>
          <w:rPr>
            <w:noProof/>
            <w:webHidden/>
          </w:rPr>
          <w:instrText xml:space="preserve"> PAGEREF _Toc442517665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6" w:history="1">
        <w:r w:rsidRPr="00200B25">
          <w:rPr>
            <w:rStyle w:val="Hyperlink"/>
            <w:noProof/>
          </w:rPr>
          <w:t>PersonFødselDato</w:t>
        </w:r>
        <w:r>
          <w:rPr>
            <w:noProof/>
            <w:webHidden/>
          </w:rPr>
          <w:tab/>
        </w:r>
        <w:r>
          <w:rPr>
            <w:noProof/>
            <w:webHidden/>
          </w:rPr>
          <w:fldChar w:fldCharType="begin"/>
        </w:r>
        <w:r>
          <w:rPr>
            <w:noProof/>
            <w:webHidden/>
          </w:rPr>
          <w:instrText xml:space="preserve"> PAGEREF _Toc442517666 \h </w:instrText>
        </w:r>
        <w:r>
          <w:rPr>
            <w:noProof/>
            <w:webHidden/>
          </w:rPr>
        </w:r>
        <w:r>
          <w:rPr>
            <w:noProof/>
            <w:webHidden/>
          </w:rPr>
          <w:fldChar w:fldCharType="separate"/>
        </w:r>
        <w:r>
          <w:rPr>
            <w:noProof/>
            <w:webHidden/>
          </w:rPr>
          <w:t>11</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7" w:history="1">
        <w:r w:rsidRPr="00200B25">
          <w:rPr>
            <w:rStyle w:val="Hyperlink"/>
            <w:noProof/>
          </w:rPr>
          <w:t>PersonNavnEfterNavn</w:t>
        </w:r>
        <w:r>
          <w:rPr>
            <w:noProof/>
            <w:webHidden/>
          </w:rPr>
          <w:tab/>
        </w:r>
        <w:r>
          <w:rPr>
            <w:noProof/>
            <w:webHidden/>
          </w:rPr>
          <w:fldChar w:fldCharType="begin"/>
        </w:r>
        <w:r>
          <w:rPr>
            <w:noProof/>
            <w:webHidden/>
          </w:rPr>
          <w:instrText xml:space="preserve"> PAGEREF _Toc442517667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8" w:history="1">
        <w:r w:rsidRPr="00200B25">
          <w:rPr>
            <w:rStyle w:val="Hyperlink"/>
            <w:noProof/>
          </w:rPr>
          <w:t>PersonNavnForNavn</w:t>
        </w:r>
        <w:r>
          <w:rPr>
            <w:noProof/>
            <w:webHidden/>
          </w:rPr>
          <w:tab/>
        </w:r>
        <w:r>
          <w:rPr>
            <w:noProof/>
            <w:webHidden/>
          </w:rPr>
          <w:fldChar w:fldCharType="begin"/>
        </w:r>
        <w:r>
          <w:rPr>
            <w:noProof/>
            <w:webHidden/>
          </w:rPr>
          <w:instrText xml:space="preserve"> PAGEREF _Toc442517668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69" w:history="1">
        <w:r w:rsidRPr="00200B25">
          <w:rPr>
            <w:rStyle w:val="Hyperlink"/>
            <w:noProof/>
          </w:rPr>
          <w:t>RenteBeløb</w:t>
        </w:r>
        <w:r>
          <w:rPr>
            <w:noProof/>
            <w:webHidden/>
          </w:rPr>
          <w:tab/>
        </w:r>
        <w:r>
          <w:rPr>
            <w:noProof/>
            <w:webHidden/>
          </w:rPr>
          <w:fldChar w:fldCharType="begin"/>
        </w:r>
        <w:r>
          <w:rPr>
            <w:noProof/>
            <w:webHidden/>
          </w:rPr>
          <w:instrText xml:space="preserve"> PAGEREF _Toc442517669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70" w:history="1">
        <w:r w:rsidRPr="00200B25">
          <w:rPr>
            <w:rStyle w:val="Hyperlink"/>
            <w:noProof/>
          </w:rPr>
          <w:t>TINNummer</w:t>
        </w:r>
        <w:r>
          <w:rPr>
            <w:noProof/>
            <w:webHidden/>
          </w:rPr>
          <w:tab/>
        </w:r>
        <w:r>
          <w:rPr>
            <w:noProof/>
            <w:webHidden/>
          </w:rPr>
          <w:fldChar w:fldCharType="begin"/>
        </w:r>
        <w:r>
          <w:rPr>
            <w:noProof/>
            <w:webHidden/>
          </w:rPr>
          <w:instrText xml:space="preserve"> PAGEREF _Toc442517670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71" w:history="1">
        <w:r w:rsidRPr="00200B25">
          <w:rPr>
            <w:rStyle w:val="Hyperlink"/>
            <w:noProof/>
          </w:rPr>
          <w:t>TINType</w:t>
        </w:r>
        <w:r>
          <w:rPr>
            <w:noProof/>
            <w:webHidden/>
          </w:rPr>
          <w:tab/>
        </w:r>
        <w:r>
          <w:rPr>
            <w:noProof/>
            <w:webHidden/>
          </w:rPr>
          <w:fldChar w:fldCharType="begin"/>
        </w:r>
        <w:r>
          <w:rPr>
            <w:noProof/>
            <w:webHidden/>
          </w:rPr>
          <w:instrText xml:space="preserve"> PAGEREF _Toc442517671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72" w:history="1">
        <w:r w:rsidRPr="00200B25">
          <w:rPr>
            <w:rStyle w:val="Hyperlink"/>
            <w:noProof/>
          </w:rPr>
          <w:t>ValutaStatusKode</w:t>
        </w:r>
        <w:r>
          <w:rPr>
            <w:noProof/>
            <w:webHidden/>
          </w:rPr>
          <w:tab/>
        </w:r>
        <w:r>
          <w:rPr>
            <w:noProof/>
            <w:webHidden/>
          </w:rPr>
          <w:fldChar w:fldCharType="begin"/>
        </w:r>
        <w:r>
          <w:rPr>
            <w:noProof/>
            <w:webHidden/>
          </w:rPr>
          <w:instrText xml:space="preserve"> PAGEREF _Toc442517672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pStyle w:val="Indholdsfortegnelse2"/>
        <w:tabs>
          <w:tab w:val="right" w:leader="dot" w:pos="10195"/>
        </w:tabs>
        <w:rPr>
          <w:rFonts w:asciiTheme="minorHAnsi" w:eastAsiaTheme="minorEastAsia" w:hAnsiTheme="minorHAnsi" w:cstheme="minorBidi"/>
          <w:b w:val="0"/>
          <w:noProof/>
          <w:sz w:val="22"/>
          <w:lang w:eastAsia="da-DK"/>
        </w:rPr>
      </w:pPr>
      <w:hyperlink w:anchor="_Toc442517673" w:history="1">
        <w:r w:rsidRPr="00200B25">
          <w:rPr>
            <w:rStyle w:val="Hyperlink"/>
            <w:noProof/>
          </w:rPr>
          <w:t>VirksomhedSENummer</w:t>
        </w:r>
        <w:r>
          <w:rPr>
            <w:noProof/>
            <w:webHidden/>
          </w:rPr>
          <w:tab/>
        </w:r>
        <w:r>
          <w:rPr>
            <w:noProof/>
            <w:webHidden/>
          </w:rPr>
          <w:fldChar w:fldCharType="begin"/>
        </w:r>
        <w:r>
          <w:rPr>
            <w:noProof/>
            <w:webHidden/>
          </w:rPr>
          <w:instrText xml:space="preserve"> PAGEREF _Toc442517673 \h </w:instrText>
        </w:r>
        <w:r>
          <w:rPr>
            <w:noProof/>
            <w:webHidden/>
          </w:rPr>
        </w:r>
        <w:r>
          <w:rPr>
            <w:noProof/>
            <w:webHidden/>
          </w:rPr>
          <w:fldChar w:fldCharType="separate"/>
        </w:r>
        <w:r>
          <w:rPr>
            <w:noProof/>
            <w:webHidden/>
          </w:rPr>
          <w:t>12</w:t>
        </w:r>
        <w:r>
          <w:rPr>
            <w:noProof/>
            <w:webHidden/>
          </w:rPr>
          <w:fldChar w:fldCharType="end"/>
        </w:r>
      </w:hyperlink>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2D7957" w:rsidSect="002D795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lastRenderedPageBreak/>
        <w:fldChar w:fldCharType="end"/>
      </w:r>
      <w:bookmarkStart w:id="0" w:name="_GoBack"/>
      <w:bookmarkEnd w:id="0"/>
    </w:p>
    <w:p w:rsidR="00136C5F"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2517628"/>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D7957" w:rsidTr="002D7957">
        <w:tblPrEx>
          <w:tblCellMar>
            <w:top w:w="0" w:type="dxa"/>
            <w:bottom w:w="0" w:type="dxa"/>
          </w:tblCellMar>
        </w:tblPrEx>
        <w:trPr>
          <w:trHeight w:hRule="exact" w:val="113"/>
        </w:trPr>
        <w:tc>
          <w:tcPr>
            <w:tcW w:w="10205" w:type="dxa"/>
            <w:gridSpan w:val="6"/>
            <w:shd w:val="clear" w:color="auto" w:fill="82A0F0"/>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957" w:rsidTr="002D7957">
        <w:tblPrEx>
          <w:tblCellMar>
            <w:top w:w="0" w:type="dxa"/>
            <w:bottom w:w="0" w:type="dxa"/>
          </w:tblCellMar>
        </w:tblPrEx>
        <w:trPr>
          <w:trHeight w:val="283"/>
        </w:trPr>
        <w:tc>
          <w:tcPr>
            <w:tcW w:w="10205" w:type="dxa"/>
            <w:gridSpan w:val="6"/>
            <w:tcBorders>
              <w:bottom w:val="single" w:sz="6" w:space="0" w:color="auto"/>
            </w:tcBorders>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2517629"/>
            <w:r w:rsidRPr="002D7957">
              <w:rPr>
                <w:rFonts w:ascii="Arial" w:hAnsi="Arial" w:cs="Arial"/>
                <w:b/>
                <w:sz w:val="30"/>
              </w:rPr>
              <w:t>UdlånRenteEnkeltIndberetning</w:t>
            </w:r>
            <w:bookmarkEnd w:id="2"/>
          </w:p>
        </w:tc>
      </w:tr>
      <w:tr w:rsidR="002D7957" w:rsidTr="002D795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D7957" w:rsidTr="002D7957">
        <w:tblPrEx>
          <w:tblCellMar>
            <w:top w:w="0" w:type="dxa"/>
            <w:bottom w:w="0" w:type="dxa"/>
          </w:tblCellMar>
        </w:tblPrEx>
        <w:trPr>
          <w:gridAfter w:val="1"/>
          <w:trHeight w:val="283"/>
        </w:trPr>
        <w:tc>
          <w:tcPr>
            <w:tcW w:w="1701" w:type="dxa"/>
            <w:tcBorders>
              <w:top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2016-02-04</w:t>
            </w:r>
          </w:p>
        </w:tc>
        <w:tc>
          <w:tcPr>
            <w:tcW w:w="1699" w:type="dxa"/>
            <w:tcBorders>
              <w:top w:val="nil"/>
            </w:tcBorders>
            <w:shd w:val="clear" w:color="auto" w:fill="auto"/>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2016-02-06</w:t>
            </w:r>
          </w:p>
        </w:tc>
      </w:tr>
      <w:tr w:rsidR="002D7957" w:rsidTr="002D7957">
        <w:tblPrEx>
          <w:tblCellMar>
            <w:top w:w="0" w:type="dxa"/>
            <w:bottom w:w="0" w:type="dxa"/>
          </w:tblCellMar>
        </w:tblPrEx>
        <w:trPr>
          <w:trHeight w:val="283"/>
        </w:trPr>
        <w:tc>
          <w:tcPr>
            <w:tcW w:w="10205" w:type="dxa"/>
            <w:gridSpan w:val="6"/>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7957" w:rsidTr="002D7957">
        <w:tblPrEx>
          <w:tblCellMar>
            <w:top w:w="0" w:type="dxa"/>
            <w:bottom w:w="0" w:type="dxa"/>
          </w:tblCellMar>
        </w:tblPrEx>
        <w:trPr>
          <w:trHeight w:val="283"/>
        </w:trPr>
        <w:tc>
          <w:tcPr>
            <w:tcW w:w="10205" w:type="dxa"/>
            <w:gridSpan w:val="6"/>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Enkeltindberetning af udlånsrenter.</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lavet som en afgrænset enkeltindberetning, der også indeholder information om indberetningspligtig - optimeret til REST.</w:t>
            </w:r>
          </w:p>
        </w:tc>
      </w:tr>
      <w:tr w:rsidR="002D7957" w:rsidTr="002D7957">
        <w:tblPrEx>
          <w:tblCellMar>
            <w:top w:w="0" w:type="dxa"/>
            <w:bottom w:w="0" w:type="dxa"/>
          </w:tblCellMar>
        </w:tblPrEx>
        <w:trPr>
          <w:trHeight w:val="283"/>
        </w:trPr>
        <w:tc>
          <w:tcPr>
            <w:tcW w:w="10205" w:type="dxa"/>
            <w:gridSpan w:val="6"/>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D7957" w:rsidTr="002D7957">
        <w:tblPrEx>
          <w:tblCellMar>
            <w:top w:w="0" w:type="dxa"/>
            <w:bottom w:w="0" w:type="dxa"/>
          </w:tblCellMar>
        </w:tblPrEx>
        <w:trPr>
          <w:trHeight w:val="283"/>
        </w:trPr>
        <w:tc>
          <w:tcPr>
            <w:tcW w:w="10205" w:type="dxa"/>
            <w:gridSpan w:val="6"/>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UdlånRenteIndberetningStruktur</w:t>
            </w:r>
          </w:p>
        </w:tc>
      </w:tr>
      <w:tr w:rsidR="002D7957" w:rsidTr="002D7957">
        <w:tblPrEx>
          <w:tblCellMar>
            <w:top w:w="0" w:type="dxa"/>
            <w:bottom w:w="0" w:type="dxa"/>
          </w:tblCellMar>
        </w:tblPrEx>
        <w:trPr>
          <w:trHeight w:val="283"/>
        </w:trPr>
        <w:tc>
          <w:tcPr>
            <w:tcW w:w="10205" w:type="dxa"/>
            <w:gridSpan w:val="6"/>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7957" w:rsidTr="002D7957">
        <w:tblPrEx>
          <w:tblCellMar>
            <w:top w:w="0" w:type="dxa"/>
            <w:bottom w:w="0" w:type="dxa"/>
          </w:tblCellMar>
        </w:tblPrEx>
        <w:trPr>
          <w:trHeight w:val="283"/>
        </w:trPr>
        <w:tc>
          <w:tcPr>
            <w:tcW w:w="10205" w:type="dxa"/>
            <w:gridSpan w:val="6"/>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D7957" w:rsidTr="002D7957">
        <w:tblPrEx>
          <w:tblCellMar>
            <w:top w:w="0" w:type="dxa"/>
            <w:bottom w:w="0" w:type="dxa"/>
          </w:tblCellMar>
        </w:tblPrEx>
        <w:trPr>
          <w:trHeight w:val="283"/>
        </w:trPr>
        <w:tc>
          <w:tcPr>
            <w:tcW w:w="10205" w:type="dxa"/>
            <w:gridSpan w:val="6"/>
            <w:shd w:val="clear" w:color="auto" w:fill="FFFFFF"/>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7957" w:rsidSect="002D7957">
          <w:pgSz w:w="11906" w:h="16838"/>
          <w:pgMar w:top="567" w:right="567" w:bottom="567" w:left="1134" w:header="283" w:footer="708" w:gutter="0"/>
          <w:cols w:space="708"/>
          <w:docGrid w:linePitch="360"/>
        </w:sect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2517630"/>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957" w:rsidTr="002D7957">
        <w:tblPrEx>
          <w:tblCellMar>
            <w:top w:w="0" w:type="dxa"/>
            <w:bottom w:w="0" w:type="dxa"/>
          </w:tblCellMar>
        </w:tblPrEx>
        <w:trPr>
          <w:trHeight w:hRule="exact" w:val="113"/>
        </w:trPr>
        <w:tc>
          <w:tcPr>
            <w:tcW w:w="10205" w:type="dxa"/>
            <w:shd w:val="clear" w:color="auto" w:fill="D2DCF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957" w:rsidTr="002D7957">
        <w:tblPrEx>
          <w:tblCellMar>
            <w:top w:w="0" w:type="dxa"/>
            <w:bottom w:w="0" w:type="dxa"/>
          </w:tblCellMar>
        </w:tblPrEx>
        <w:tc>
          <w:tcPr>
            <w:tcW w:w="10205" w:type="dx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2517631"/>
            <w:r>
              <w:rPr>
                <w:rFonts w:ascii="Arial" w:hAnsi="Arial" w:cs="Arial"/>
              </w:rPr>
              <w:t>IndberetningKundeStruktur</w:t>
            </w:r>
            <w:bookmarkEnd w:id="4"/>
          </w:p>
        </w:tc>
      </w:tr>
      <w:tr w:rsidR="002D7957" w:rsidTr="002D7957">
        <w:tblPrEx>
          <w:tblCellMar>
            <w:top w:w="0" w:type="dxa"/>
            <w:bottom w:w="0" w:type="dxa"/>
          </w:tblCellMar>
        </w:tblPrEx>
        <w:tc>
          <w:tcPr>
            <w:tcW w:w="10205" w:type="dxa"/>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TINNummer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TINType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(PersonFødeSted)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Fødeland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7957" w:rsidTr="002D7957">
        <w:tblPrEx>
          <w:tblCellMar>
            <w:top w:w="0" w:type="dxa"/>
            <w:bottom w:w="0" w:type="dxa"/>
          </w:tblCellMar>
        </w:tblPrEx>
        <w:tc>
          <w:tcPr>
            <w:tcW w:w="10205"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7957" w:rsidTr="002D7957">
        <w:tblPrEx>
          <w:tblCellMar>
            <w:top w:w="0" w:type="dxa"/>
            <w:bottom w:w="0" w:type="dxa"/>
          </w:tblCellMar>
        </w:tblPrEx>
        <w:tc>
          <w:tcPr>
            <w:tcW w:w="10205" w:type="dxa"/>
            <w:shd w:val="clear" w:color="auto" w:fill="FFFFFF"/>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Lena er ved at afklare, hvorvidt vi skal have en tredje struktur til "uplacérbare kunde". Dvs kunder som ikke falder kategorierne Indlænding eller ValutariskUdlænding.</w:t>
            </w:r>
          </w:p>
        </w:tc>
      </w:tr>
    </w:tbl>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957" w:rsidTr="002D7957">
        <w:tblPrEx>
          <w:tblCellMar>
            <w:top w:w="0" w:type="dxa"/>
            <w:bottom w:w="0" w:type="dxa"/>
          </w:tblCellMar>
        </w:tblPrEx>
        <w:trPr>
          <w:trHeight w:hRule="exact" w:val="113"/>
        </w:trPr>
        <w:tc>
          <w:tcPr>
            <w:tcW w:w="10205" w:type="dxa"/>
            <w:shd w:val="clear" w:color="auto" w:fill="D2DCF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957" w:rsidTr="002D7957">
        <w:tblPrEx>
          <w:tblCellMar>
            <w:top w:w="0" w:type="dxa"/>
            <w:bottom w:w="0" w:type="dxa"/>
          </w:tblCellMar>
        </w:tblPrEx>
        <w:tc>
          <w:tcPr>
            <w:tcW w:w="10205" w:type="dx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2517632"/>
            <w:r>
              <w:rPr>
                <w:rFonts w:ascii="Arial" w:hAnsi="Arial" w:cs="Arial"/>
              </w:rPr>
              <w:t>IndberetningUdenlandskAdresseStruktur</w:t>
            </w:r>
            <w:bookmarkEnd w:id="5"/>
          </w:p>
        </w:tc>
      </w:tr>
      <w:tr w:rsidR="002D7957" w:rsidTr="002D7957">
        <w:tblPrEx>
          <w:tblCellMar>
            <w:top w:w="0" w:type="dxa"/>
            <w:bottom w:w="0" w:type="dxa"/>
          </w:tblCellMar>
        </w:tblPrEx>
        <w:tc>
          <w:tcPr>
            <w:tcW w:w="10205" w:type="dxa"/>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*PostBox*</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(IndberetningUdenlandskAdresseLandsdel)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2D7957" w:rsidTr="002D7957">
        <w:tblPrEx>
          <w:tblCellMar>
            <w:top w:w="0" w:type="dxa"/>
            <w:bottom w:w="0" w:type="dxa"/>
          </w:tblCellMar>
        </w:tblPrEx>
        <w:tc>
          <w:tcPr>
            <w:tcW w:w="10205"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D7957" w:rsidTr="002D7957">
        <w:tblPrEx>
          <w:tblCellMar>
            <w:top w:w="0" w:type="dxa"/>
            <w:bottom w:w="0" w:type="dxa"/>
          </w:tblCellMar>
        </w:tblPrEx>
        <w:tc>
          <w:tcPr>
            <w:tcW w:w="10205" w:type="dxa"/>
            <w:shd w:val="clear" w:color="auto" w:fill="FFFFFF"/>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957" w:rsidTr="002D7957">
        <w:tblPrEx>
          <w:tblCellMar>
            <w:top w:w="0" w:type="dxa"/>
            <w:bottom w:w="0" w:type="dxa"/>
          </w:tblCellMar>
        </w:tblPrEx>
        <w:trPr>
          <w:trHeight w:hRule="exact" w:val="113"/>
        </w:trPr>
        <w:tc>
          <w:tcPr>
            <w:tcW w:w="10205" w:type="dxa"/>
            <w:shd w:val="clear" w:color="auto" w:fill="D2DCF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957" w:rsidTr="002D7957">
        <w:tblPrEx>
          <w:tblCellMar>
            <w:top w:w="0" w:type="dxa"/>
            <w:bottom w:w="0" w:type="dxa"/>
          </w:tblCellMar>
        </w:tblPrEx>
        <w:tc>
          <w:tcPr>
            <w:tcW w:w="10205" w:type="dx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2517633"/>
            <w:r>
              <w:rPr>
                <w:rFonts w:ascii="Arial" w:hAnsi="Arial" w:cs="Arial"/>
              </w:rPr>
              <w:t>UdlånRenteIndberetningStruktur</w:t>
            </w:r>
            <w:bookmarkEnd w:id="6"/>
          </w:p>
        </w:tc>
      </w:tr>
      <w:tr w:rsidR="002D7957" w:rsidTr="002D7957">
        <w:tblPrEx>
          <w:tblCellMar>
            <w:top w:w="0" w:type="dxa"/>
            <w:bottom w:w="0" w:type="dxa"/>
          </w:tblCellMar>
        </w:tblPrEx>
        <w:tc>
          <w:tcPr>
            <w:tcW w:w="10205" w:type="dxa"/>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(IndberetningAlternativID)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LånRestløbetid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EjerskifteKode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LånForholdGældEftergivelseKode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*ÅrsUltimo*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LånRentefod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LånForholdRestanceKode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7957" w:rsidTr="002D7957">
        <w:tblPrEx>
          <w:tblCellMar>
            <w:top w:w="0" w:type="dxa"/>
            <w:bottom w:w="0" w:type="dxa"/>
          </w:tblCellMar>
        </w:tblPrEx>
        <w:tc>
          <w:tcPr>
            <w:tcW w:w="10205"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7957" w:rsidTr="002D7957">
        <w:tblPrEx>
          <w:tblCellMar>
            <w:top w:w="0" w:type="dxa"/>
            <w:bottom w:w="0" w:type="dxa"/>
          </w:tblCellMar>
        </w:tblPrEx>
        <w:tc>
          <w:tcPr>
            <w:tcW w:w="10205" w:type="dxa"/>
            <w:shd w:val="clear" w:color="auto" w:fill="FFFFFF"/>
            <w:vAlign w:val="center"/>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Individstruktur = 2213</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af udlån fra pengeinstitutter, realkreditinstitutter m.v.</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felter: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KontoType ***********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 m.v. (udlånskonti med adgang til variabel udnyttelse, byggelån og øvrige udlån).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 m.v., hvor der forekommer renteudgifter, som vedrører en længere periode end 6 måneder før udløbet af perioden. Såfremt de forudbetalte renter kun vedrører det kalenderår indberetningen omfatter indberettes med kontotype 56 eller 53. Er lånet aftalt før den 14. marts 1984 og er de oprindelige vilkår ikke ændret herefter, kan der anvendes kontotype 56 eller 53 såfremt forudbetalingen ikke overstiger et 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 (med pant i fast ejendom). Kurstab på realkreditlignende banklån indberettes via PANT blanket 03.024.</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Statsgarenterede studielån i studietiden.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XXXXXXXXX ***********</w:t>
            </w:r>
          </w:p>
        </w:tc>
      </w:tr>
    </w:tbl>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7957" w:rsidSect="002D7957">
          <w:headerReference w:type="default" r:id="rId13"/>
          <w:pgSz w:w="11906" w:h="16838"/>
          <w:pgMar w:top="567" w:right="567" w:bottom="567" w:left="1134" w:header="283" w:footer="708" w:gutter="0"/>
          <w:cols w:space="708"/>
          <w:docGrid w:linePitch="360"/>
        </w:sect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 w:name="_Toc442517634"/>
      <w:r>
        <w:rPr>
          <w:rFonts w:ascii="Arial" w:hAnsi="Arial" w:cs="Arial"/>
          <w:b/>
          <w:sz w:val="48"/>
        </w:rPr>
        <w:lastRenderedPageBreak/>
        <w:t>Dataelementer</w:t>
      </w:r>
      <w:bookmarkEnd w:id="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D7957" w:rsidTr="002D7957">
        <w:tblPrEx>
          <w:tblCellMar>
            <w:top w:w="0" w:type="dxa"/>
            <w:bottom w:w="0" w:type="dxa"/>
          </w:tblCellMar>
        </w:tblPrEx>
        <w:trPr>
          <w:tblHeader/>
        </w:trPr>
        <w:tc>
          <w:tcPr>
            <w:tcW w:w="3401"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 w:name="_Toc442517635"/>
            <w:r>
              <w:rPr>
                <w:rFonts w:ascii="Arial" w:hAnsi="Arial" w:cs="Arial"/>
                <w:sz w:val="18"/>
              </w:rPr>
              <w:t>BankKontoIBANNummer</w:t>
            </w:r>
            <w:bookmarkEnd w:id="8"/>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442517636"/>
            <w:r>
              <w:rPr>
                <w:rFonts w:ascii="Arial" w:hAnsi="Arial" w:cs="Arial"/>
                <w:sz w:val="18"/>
              </w:rPr>
              <w:t>BankKontoNummer</w:t>
            </w:r>
            <w:bookmarkEnd w:id="9"/>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42517637"/>
            <w:r>
              <w:rPr>
                <w:rFonts w:ascii="Arial" w:hAnsi="Arial" w:cs="Arial"/>
                <w:sz w:val="18"/>
              </w:rPr>
              <w:t>BankRegisteringsnummer</w:t>
            </w:r>
            <w:bookmarkEnd w:id="10"/>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42517638"/>
            <w:r>
              <w:rPr>
                <w:rFonts w:ascii="Arial" w:hAnsi="Arial" w:cs="Arial"/>
                <w:sz w:val="18"/>
              </w:rPr>
              <w:t>EjerskifteKode</w:t>
            </w:r>
            <w:bookmarkEnd w:id="11"/>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42517639"/>
            <w:r>
              <w:rPr>
                <w:rFonts w:ascii="Arial" w:hAnsi="Arial" w:cs="Arial"/>
                <w:sz w:val="18"/>
              </w:rPr>
              <w:t>IndberetningAlternativID</w:t>
            </w:r>
            <w:bookmarkEnd w:id="12"/>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ID nøgle. Kan anvendes hvis indberetter ønsker at kunne spore indberetninger med en anden ID end den der anvendes af SAKT.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42517640"/>
            <w:r>
              <w:rPr>
                <w:rFonts w:ascii="Arial" w:hAnsi="Arial" w:cs="Arial"/>
                <w:sz w:val="18"/>
              </w:rPr>
              <w:t>IndberetningID</w:t>
            </w:r>
            <w:bookmarkEnd w:id="13"/>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udlånsrenete) og for et givet indkomstår.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42517641"/>
            <w:r>
              <w:rPr>
                <w:rFonts w:ascii="Arial" w:hAnsi="Arial" w:cs="Arial"/>
                <w:sz w:val="18"/>
              </w:rPr>
              <w:t>IndberetningUdenlandskAdresseBy</w:t>
            </w:r>
            <w:bookmarkEnd w:id="14"/>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42517642"/>
            <w:r>
              <w:rPr>
                <w:rFonts w:ascii="Arial" w:hAnsi="Arial" w:cs="Arial"/>
                <w:sz w:val="18"/>
              </w:rPr>
              <w:t>IndberetningUdenlandskAdresseCONavn</w:t>
            </w:r>
            <w:bookmarkEnd w:id="15"/>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42517643"/>
            <w:r>
              <w:rPr>
                <w:rFonts w:ascii="Arial" w:hAnsi="Arial" w:cs="Arial"/>
                <w:sz w:val="18"/>
              </w:rPr>
              <w:t>IndberetningUdenlandskAdresseEtageTekst</w:t>
            </w:r>
            <w:bookmarkEnd w:id="16"/>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2517644"/>
            <w:r>
              <w:rPr>
                <w:rFonts w:ascii="Arial" w:hAnsi="Arial" w:cs="Arial"/>
                <w:sz w:val="18"/>
              </w:rPr>
              <w:t>IndberetningUdenlandskAdresseHusNavn</w:t>
            </w:r>
            <w:bookmarkEnd w:id="17"/>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2517645"/>
            <w:r>
              <w:rPr>
                <w:rFonts w:ascii="Arial" w:hAnsi="Arial" w:cs="Arial"/>
                <w:sz w:val="18"/>
              </w:rPr>
              <w:t>IndberetningUdenlandskAdresseHusNummer</w:t>
            </w:r>
            <w:bookmarkEnd w:id="18"/>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2517646"/>
            <w:r>
              <w:rPr>
                <w:rFonts w:ascii="Arial" w:hAnsi="Arial" w:cs="Arial"/>
                <w:sz w:val="18"/>
              </w:rPr>
              <w:t>IndberetningUdenlandskAdresseLandsdel</w:t>
            </w:r>
            <w:bookmarkEnd w:id="19"/>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2517647"/>
            <w:r>
              <w:rPr>
                <w:rFonts w:ascii="Arial" w:hAnsi="Arial" w:cs="Arial"/>
                <w:sz w:val="18"/>
              </w:rPr>
              <w:t>IndberetningUdenlandskAdresseLejlighedNummer</w:t>
            </w:r>
            <w:bookmarkEnd w:id="20"/>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2517648"/>
            <w:r>
              <w:rPr>
                <w:rFonts w:ascii="Arial" w:hAnsi="Arial" w:cs="Arial"/>
                <w:sz w:val="18"/>
              </w:rPr>
              <w:lastRenderedPageBreak/>
              <w:t>IndberetningUdenlandskAdressePostBoksNummer</w:t>
            </w:r>
            <w:bookmarkEnd w:id="21"/>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2517649"/>
            <w:r>
              <w:rPr>
                <w:rFonts w:ascii="Arial" w:hAnsi="Arial" w:cs="Arial"/>
                <w:sz w:val="18"/>
              </w:rPr>
              <w:t>IndberetningUdenlandskAdressePostDistrikt</w:t>
            </w:r>
            <w:bookmarkEnd w:id="22"/>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2517650"/>
            <w:r>
              <w:rPr>
                <w:rFonts w:ascii="Arial" w:hAnsi="Arial" w:cs="Arial"/>
                <w:sz w:val="18"/>
              </w:rPr>
              <w:t>IndberetningUdenlandskAdressePostNummer</w:t>
            </w:r>
            <w:bookmarkEnd w:id="23"/>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2517651"/>
            <w:r>
              <w:rPr>
                <w:rFonts w:ascii="Arial" w:hAnsi="Arial" w:cs="Arial"/>
                <w:sz w:val="18"/>
              </w:rPr>
              <w:t>IndberetningUdenlandskAdresseSideDørTekst</w:t>
            </w:r>
            <w:bookmarkEnd w:id="24"/>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2517652"/>
            <w:r>
              <w:rPr>
                <w:rFonts w:ascii="Arial" w:hAnsi="Arial" w:cs="Arial"/>
                <w:sz w:val="18"/>
              </w:rPr>
              <w:t>IndberetningUdenlandskAdresseVejNavn</w:t>
            </w:r>
            <w:bookmarkEnd w:id="25"/>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2517653"/>
            <w:r>
              <w:rPr>
                <w:rFonts w:ascii="Arial" w:hAnsi="Arial" w:cs="Arial"/>
                <w:sz w:val="18"/>
              </w:rPr>
              <w:t>IndkomstÅr</w:t>
            </w:r>
            <w:bookmarkEnd w:id="26"/>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2517654"/>
            <w:r>
              <w:rPr>
                <w:rFonts w:ascii="Arial" w:hAnsi="Arial" w:cs="Arial"/>
                <w:sz w:val="18"/>
              </w:rPr>
              <w:t>KontoEjerstatusKode</w:t>
            </w:r>
            <w:bookmarkEnd w:id="27"/>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To personlige indehavere, hvor den ene eller begge indehavere hverken har bopæl eller hjemsted her i landet. Såfremt den ene indehaver har bopæl eller </w:t>
            </w:r>
            <w:r>
              <w:rPr>
                <w:rFonts w:ascii="Arial" w:hAnsi="Arial" w:cs="Arial"/>
                <w:sz w:val="18"/>
              </w:rPr>
              <w:lastRenderedPageBreak/>
              <w:t>hjemsted her i Danmark indberettes denne indehaver med ejerstatus 4.</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2517655"/>
            <w:r>
              <w:rPr>
                <w:rFonts w:ascii="Arial" w:hAnsi="Arial" w:cs="Arial"/>
                <w:sz w:val="18"/>
              </w:rPr>
              <w:lastRenderedPageBreak/>
              <w:t>KontoTypeKode</w:t>
            </w:r>
            <w:bookmarkEnd w:id="28"/>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56 = Almindelig gæld til pengeinstitutter mv.</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2517656"/>
            <w:r>
              <w:rPr>
                <w:rFonts w:ascii="Arial" w:hAnsi="Arial" w:cs="Arial"/>
                <w:sz w:val="18"/>
              </w:rPr>
              <w:lastRenderedPageBreak/>
              <w:t>LandKode</w:t>
            </w:r>
            <w:bookmarkEnd w:id="29"/>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2517657"/>
            <w:r>
              <w:rPr>
                <w:rFonts w:ascii="Arial" w:hAnsi="Arial" w:cs="Arial"/>
                <w:sz w:val="18"/>
              </w:rPr>
              <w:t>LandNavn</w:t>
            </w:r>
            <w:bookmarkEnd w:id="30"/>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2517658"/>
            <w:r>
              <w:rPr>
                <w:rFonts w:ascii="Arial" w:hAnsi="Arial" w:cs="Arial"/>
                <w:sz w:val="18"/>
              </w:rPr>
              <w:t>LånForholdGældEftergivelseKode</w:t>
            </w:r>
            <w:bookmarkEnd w:id="31"/>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2517659"/>
            <w:r>
              <w:rPr>
                <w:rFonts w:ascii="Arial" w:hAnsi="Arial" w:cs="Arial"/>
                <w:sz w:val="18"/>
              </w:rPr>
              <w:t>LånForholdRestanceKode</w:t>
            </w:r>
            <w:bookmarkEnd w:id="32"/>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indberettes en særlig markering af renter i låneforhold, hvor der er ubetalte forfaldne renter vedrørende det kalenderår, der går forud for det </w:t>
            </w:r>
            <w:r>
              <w:rPr>
                <w:rFonts w:ascii="Arial" w:hAnsi="Arial" w:cs="Arial"/>
                <w:sz w:val="18"/>
              </w:rPr>
              <w:lastRenderedPageBreak/>
              <w:t>kalenderår, som indberetningen i øvrigt omfatter. Den ubetalte rente fra året før er en opsummeret rente også fra tidligere indkomstår.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En af følgende værdier skal udfyldes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2517660"/>
            <w:r>
              <w:rPr>
                <w:rFonts w:ascii="Arial" w:hAnsi="Arial" w:cs="Arial"/>
                <w:sz w:val="18"/>
              </w:rPr>
              <w:lastRenderedPageBreak/>
              <w:t>LånKursværdi</w:t>
            </w:r>
            <w:bookmarkEnd w:id="33"/>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2517661"/>
            <w:r>
              <w:rPr>
                <w:rFonts w:ascii="Arial" w:hAnsi="Arial" w:cs="Arial"/>
                <w:sz w:val="18"/>
              </w:rPr>
              <w:t>LånRentefod</w:t>
            </w:r>
            <w:bookmarkEnd w:id="34"/>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Rentefod på lånet.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2517662"/>
            <w:r>
              <w:rPr>
                <w:rFonts w:ascii="Arial" w:hAnsi="Arial" w:cs="Arial"/>
                <w:sz w:val="18"/>
              </w:rPr>
              <w:t>LånRestgældBeløb</w:t>
            </w:r>
            <w:bookmarkEnd w:id="35"/>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2517663"/>
            <w:r>
              <w:rPr>
                <w:rFonts w:ascii="Arial" w:hAnsi="Arial" w:cs="Arial"/>
                <w:sz w:val="18"/>
              </w:rPr>
              <w:t>LånRestløbetid</w:t>
            </w:r>
            <w:bookmarkEnd w:id="36"/>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Restløbetid for lånet.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2517664"/>
            <w:r>
              <w:rPr>
                <w:rFonts w:ascii="Arial" w:hAnsi="Arial" w:cs="Arial"/>
                <w:sz w:val="18"/>
              </w:rPr>
              <w:t>PersonCPRNummer</w:t>
            </w:r>
            <w:bookmarkEnd w:id="37"/>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2517665"/>
            <w:r>
              <w:rPr>
                <w:rFonts w:ascii="Arial" w:hAnsi="Arial" w:cs="Arial"/>
                <w:sz w:val="18"/>
              </w:rPr>
              <w:t>PersonFødeSted</w:t>
            </w:r>
            <w:bookmarkEnd w:id="38"/>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2517666"/>
            <w:r>
              <w:rPr>
                <w:rFonts w:ascii="Arial" w:hAnsi="Arial" w:cs="Arial"/>
                <w:sz w:val="18"/>
              </w:rPr>
              <w:t>PersonFødselDato</w:t>
            </w:r>
            <w:bookmarkEnd w:id="39"/>
          </w:p>
        </w:tc>
        <w:tc>
          <w:tcPr>
            <w:tcW w:w="17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2517667"/>
            <w:r>
              <w:rPr>
                <w:rFonts w:ascii="Arial" w:hAnsi="Arial" w:cs="Arial"/>
                <w:sz w:val="18"/>
              </w:rPr>
              <w:lastRenderedPageBreak/>
              <w:t>PersonNavnEfterNavn</w:t>
            </w:r>
            <w:bookmarkEnd w:id="40"/>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2517668"/>
            <w:r>
              <w:rPr>
                <w:rFonts w:ascii="Arial" w:hAnsi="Arial" w:cs="Arial"/>
                <w:sz w:val="18"/>
              </w:rPr>
              <w:t>PersonNavnForNavn</w:t>
            </w:r>
            <w:bookmarkEnd w:id="41"/>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2517669"/>
            <w:r>
              <w:rPr>
                <w:rFonts w:ascii="Arial" w:hAnsi="Arial" w:cs="Arial"/>
                <w:sz w:val="18"/>
              </w:rPr>
              <w:t>RenteBeløb</w:t>
            </w:r>
            <w:bookmarkEnd w:id="42"/>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2517670"/>
            <w:r>
              <w:rPr>
                <w:rFonts w:ascii="Arial" w:hAnsi="Arial" w:cs="Arial"/>
                <w:sz w:val="18"/>
              </w:rPr>
              <w:t>TINNummer</w:t>
            </w:r>
            <w:bookmarkEnd w:id="43"/>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2517671"/>
            <w:r>
              <w:rPr>
                <w:rFonts w:ascii="Arial" w:hAnsi="Arial" w:cs="Arial"/>
                <w:sz w:val="18"/>
              </w:rPr>
              <w:t>TINType</w:t>
            </w:r>
            <w:bookmarkEnd w:id="44"/>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Tax Identification Number (TIN).</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kørekort eller social security number. Typen er ikke standardiseret.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2517672"/>
            <w:r>
              <w:rPr>
                <w:rFonts w:ascii="Arial" w:hAnsi="Arial" w:cs="Arial"/>
                <w:sz w:val="18"/>
              </w:rPr>
              <w:t>ValutaStatusKode</w:t>
            </w:r>
            <w:bookmarkEnd w:id="45"/>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957" w:rsidTr="002D7957">
        <w:tblPrEx>
          <w:tblCellMar>
            <w:top w:w="0" w:type="dxa"/>
            <w:bottom w:w="0" w:type="dxa"/>
          </w:tblCellMar>
        </w:tblPrEx>
        <w:tc>
          <w:tcPr>
            <w:tcW w:w="3401" w:type="dxa"/>
          </w:tcPr>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2517673"/>
            <w:r>
              <w:rPr>
                <w:rFonts w:ascii="Arial" w:hAnsi="Arial" w:cs="Arial"/>
                <w:sz w:val="18"/>
              </w:rPr>
              <w:t>VirksomhedSENummer</w:t>
            </w:r>
            <w:bookmarkEnd w:id="46"/>
          </w:p>
        </w:tc>
        <w:tc>
          <w:tcPr>
            <w:tcW w:w="170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7957" w:rsidRPr="002D7957" w:rsidRDefault="002D7957" w:rsidP="002D79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D7957" w:rsidRPr="002D7957" w:rsidSect="002D795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57" w:rsidRDefault="002D7957" w:rsidP="002D7957">
      <w:pPr>
        <w:spacing w:line="240" w:lineRule="auto"/>
      </w:pPr>
      <w:r>
        <w:separator/>
      </w:r>
    </w:p>
  </w:endnote>
  <w:endnote w:type="continuationSeparator" w:id="0">
    <w:p w:rsidR="002D7957" w:rsidRDefault="002D7957" w:rsidP="002D7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Default="002D795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Pr="002D7957" w:rsidRDefault="002D7957" w:rsidP="002D795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2016</w:t>
    </w:r>
    <w:r>
      <w:rPr>
        <w:rFonts w:ascii="Arial" w:hAnsi="Arial" w:cs="Arial"/>
        <w:sz w:val="16"/>
      </w:rPr>
      <w:fldChar w:fldCharType="end"/>
    </w:r>
    <w:r>
      <w:rPr>
        <w:rFonts w:ascii="Arial" w:hAnsi="Arial" w:cs="Arial"/>
        <w:sz w:val="16"/>
      </w:rPr>
      <w:tab/>
    </w:r>
    <w:r>
      <w:rPr>
        <w:rFonts w:ascii="Arial" w:hAnsi="Arial" w:cs="Arial"/>
        <w:sz w:val="16"/>
      </w:rPr>
      <w:tab/>
      <w:t xml:space="preserve">UdlånRenteEnkeltIndberetning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Default="002D795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57" w:rsidRDefault="002D7957" w:rsidP="002D7957">
      <w:pPr>
        <w:spacing w:line="240" w:lineRule="auto"/>
      </w:pPr>
      <w:r>
        <w:separator/>
      </w:r>
    </w:p>
  </w:footnote>
  <w:footnote w:type="continuationSeparator" w:id="0">
    <w:p w:rsidR="002D7957" w:rsidRDefault="002D7957" w:rsidP="002D79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Default="002D795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Pr="002D7957" w:rsidRDefault="002D7957" w:rsidP="002D7957">
    <w:pPr>
      <w:pStyle w:val="Sidehoved"/>
      <w:jc w:val="center"/>
      <w:rPr>
        <w:rFonts w:ascii="Arial" w:hAnsi="Arial" w:cs="Arial"/>
      </w:rPr>
    </w:pPr>
    <w:r w:rsidRPr="002D7957">
      <w:rPr>
        <w:rFonts w:ascii="Arial" w:hAnsi="Arial" w:cs="Arial"/>
      </w:rPr>
      <w:t>Servicebeskrivelse</w:t>
    </w:r>
  </w:p>
  <w:p w:rsidR="002D7957" w:rsidRPr="002D7957" w:rsidRDefault="002D7957" w:rsidP="002D795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Default="002D795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Pr="002D7957" w:rsidRDefault="002D7957" w:rsidP="002D7957">
    <w:pPr>
      <w:pStyle w:val="Sidehoved"/>
      <w:jc w:val="center"/>
      <w:rPr>
        <w:rFonts w:ascii="Arial" w:hAnsi="Arial" w:cs="Arial"/>
      </w:rPr>
    </w:pPr>
    <w:r w:rsidRPr="002D7957">
      <w:rPr>
        <w:rFonts w:ascii="Arial" w:hAnsi="Arial" w:cs="Arial"/>
      </w:rPr>
      <w:t>Datastrukturer</w:t>
    </w:r>
  </w:p>
  <w:p w:rsidR="002D7957" w:rsidRPr="002D7957" w:rsidRDefault="002D7957" w:rsidP="002D795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7" w:rsidRDefault="002D7957" w:rsidP="002D7957">
    <w:pPr>
      <w:pStyle w:val="Sidehoved"/>
      <w:jc w:val="center"/>
      <w:rPr>
        <w:rFonts w:ascii="Arial" w:hAnsi="Arial" w:cs="Arial"/>
      </w:rPr>
    </w:pPr>
    <w:r>
      <w:rPr>
        <w:rFonts w:ascii="Arial" w:hAnsi="Arial" w:cs="Arial"/>
      </w:rPr>
      <w:t>Data elementer</w:t>
    </w:r>
  </w:p>
  <w:p w:rsidR="002D7957" w:rsidRPr="002D7957" w:rsidRDefault="002D7957" w:rsidP="002D795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862FD"/>
    <w:multiLevelType w:val="multilevel"/>
    <w:tmpl w:val="ABE64B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57"/>
    <w:rsid w:val="00136C5F"/>
    <w:rsid w:val="002D79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9911-A905-48C8-8F5C-8B206E6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D795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D795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D795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D795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D795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D795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D795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D795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795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795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D795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D795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D795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D795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D795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D795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D795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795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D795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7957"/>
    <w:rPr>
      <w:rFonts w:ascii="Arial" w:hAnsi="Arial" w:cs="Arial"/>
      <w:b/>
      <w:sz w:val="30"/>
    </w:rPr>
  </w:style>
  <w:style w:type="paragraph" w:customStyle="1" w:styleId="Overskrift211pkt">
    <w:name w:val="Overskrift 2 + 11 pkt"/>
    <w:basedOn w:val="Normal"/>
    <w:link w:val="Overskrift211pktTegn"/>
    <w:rsid w:val="002D795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7957"/>
    <w:rPr>
      <w:rFonts w:ascii="Arial" w:hAnsi="Arial" w:cs="Arial"/>
      <w:b/>
    </w:rPr>
  </w:style>
  <w:style w:type="paragraph" w:customStyle="1" w:styleId="Normal11">
    <w:name w:val="Normal + 11"/>
    <w:basedOn w:val="Normal"/>
    <w:link w:val="Normal11Tegn"/>
    <w:rsid w:val="002D795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7957"/>
    <w:rPr>
      <w:rFonts w:ascii="Times New Roman" w:hAnsi="Times New Roman" w:cs="Times New Roman"/>
    </w:rPr>
  </w:style>
  <w:style w:type="paragraph" w:styleId="Sidehoved">
    <w:name w:val="header"/>
    <w:basedOn w:val="Normal"/>
    <w:link w:val="SidehovedTegn"/>
    <w:uiPriority w:val="99"/>
    <w:unhideWhenUsed/>
    <w:rsid w:val="002D795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7957"/>
  </w:style>
  <w:style w:type="paragraph" w:styleId="Sidefod">
    <w:name w:val="footer"/>
    <w:basedOn w:val="Normal"/>
    <w:link w:val="SidefodTegn"/>
    <w:uiPriority w:val="99"/>
    <w:unhideWhenUsed/>
    <w:rsid w:val="002D795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7957"/>
  </w:style>
  <w:style w:type="paragraph" w:styleId="Indholdsfortegnelse1">
    <w:name w:val="toc 1"/>
    <w:basedOn w:val="Normal"/>
    <w:next w:val="Normal"/>
    <w:autoRedefine/>
    <w:uiPriority w:val="39"/>
    <w:unhideWhenUsed/>
    <w:rsid w:val="002D7957"/>
    <w:pPr>
      <w:spacing w:after="100"/>
    </w:pPr>
    <w:rPr>
      <w:rFonts w:ascii="Arial" w:hAnsi="Arial" w:cs="Arial"/>
      <w:b/>
      <w:sz w:val="24"/>
    </w:rPr>
  </w:style>
  <w:style w:type="paragraph" w:styleId="Indholdsfortegnelse2">
    <w:name w:val="toc 2"/>
    <w:basedOn w:val="Normal"/>
    <w:next w:val="Normal"/>
    <w:autoRedefine/>
    <w:uiPriority w:val="39"/>
    <w:unhideWhenUsed/>
    <w:rsid w:val="002D7957"/>
    <w:pPr>
      <w:spacing w:after="100"/>
      <w:ind w:left="220"/>
    </w:pPr>
    <w:rPr>
      <w:rFonts w:ascii="Arial" w:hAnsi="Arial" w:cs="Arial"/>
      <w:b/>
      <w:sz w:val="18"/>
    </w:rPr>
  </w:style>
  <w:style w:type="character" w:styleId="Hyperlink">
    <w:name w:val="Hyperlink"/>
    <w:basedOn w:val="Standardskrifttypeiafsnit"/>
    <w:uiPriority w:val="99"/>
    <w:unhideWhenUsed/>
    <w:rsid w:val="002D7957"/>
    <w:rPr>
      <w:color w:val="0563C1" w:themeColor="hyperlink"/>
      <w:u w:val="single"/>
    </w:rPr>
  </w:style>
  <w:style w:type="paragraph" w:styleId="Indholdsfortegnelse3">
    <w:name w:val="toc 3"/>
    <w:basedOn w:val="Normal"/>
    <w:next w:val="Normal"/>
    <w:autoRedefine/>
    <w:uiPriority w:val="39"/>
    <w:semiHidden/>
    <w:unhideWhenUsed/>
    <w:rsid w:val="002D7957"/>
    <w:pPr>
      <w:spacing w:after="100"/>
      <w:ind w:left="440"/>
    </w:pPr>
  </w:style>
  <w:style w:type="paragraph" w:styleId="Indholdsfortegnelse4">
    <w:name w:val="toc 4"/>
    <w:basedOn w:val="Normal"/>
    <w:next w:val="Normal"/>
    <w:autoRedefine/>
    <w:uiPriority w:val="39"/>
    <w:semiHidden/>
    <w:unhideWhenUsed/>
    <w:rsid w:val="002D7957"/>
    <w:pPr>
      <w:spacing w:after="100"/>
      <w:ind w:left="660"/>
    </w:pPr>
  </w:style>
  <w:style w:type="paragraph" w:styleId="Indholdsfortegnelse5">
    <w:name w:val="toc 5"/>
    <w:basedOn w:val="Normal"/>
    <w:next w:val="Normal"/>
    <w:autoRedefine/>
    <w:uiPriority w:val="39"/>
    <w:semiHidden/>
    <w:unhideWhenUsed/>
    <w:rsid w:val="002D7957"/>
    <w:pPr>
      <w:spacing w:after="100"/>
      <w:ind w:left="880"/>
    </w:pPr>
  </w:style>
  <w:style w:type="paragraph" w:styleId="Indholdsfortegnelse6">
    <w:name w:val="toc 6"/>
    <w:basedOn w:val="Normal"/>
    <w:next w:val="Normal"/>
    <w:autoRedefine/>
    <w:uiPriority w:val="39"/>
    <w:semiHidden/>
    <w:unhideWhenUsed/>
    <w:rsid w:val="002D7957"/>
    <w:pPr>
      <w:spacing w:after="100"/>
      <w:ind w:left="1100"/>
    </w:pPr>
  </w:style>
  <w:style w:type="paragraph" w:styleId="Indholdsfortegnelse7">
    <w:name w:val="toc 7"/>
    <w:basedOn w:val="Normal"/>
    <w:next w:val="Normal"/>
    <w:autoRedefine/>
    <w:uiPriority w:val="39"/>
    <w:semiHidden/>
    <w:unhideWhenUsed/>
    <w:rsid w:val="002D7957"/>
    <w:pPr>
      <w:spacing w:after="100"/>
      <w:ind w:left="1320"/>
    </w:pPr>
  </w:style>
  <w:style w:type="paragraph" w:styleId="Indholdsfortegnelse8">
    <w:name w:val="toc 8"/>
    <w:basedOn w:val="Normal"/>
    <w:next w:val="Normal"/>
    <w:autoRedefine/>
    <w:uiPriority w:val="39"/>
    <w:semiHidden/>
    <w:unhideWhenUsed/>
    <w:rsid w:val="002D7957"/>
    <w:pPr>
      <w:spacing w:after="100"/>
      <w:ind w:left="1540"/>
    </w:pPr>
  </w:style>
  <w:style w:type="paragraph" w:styleId="Indholdsfortegnelse9">
    <w:name w:val="toc 9"/>
    <w:basedOn w:val="Normal"/>
    <w:next w:val="Normal"/>
    <w:autoRedefine/>
    <w:uiPriority w:val="39"/>
    <w:semiHidden/>
    <w:unhideWhenUsed/>
    <w:rsid w:val="002D795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2772</Words>
  <Characters>16915</Characters>
  <Application>Microsoft Office Word</Application>
  <DocSecurity>0</DocSecurity>
  <Lines>140</Lines>
  <Paragraphs>39</Paragraphs>
  <ScaleCrop>false</ScaleCrop>
  <Company>skat</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2016-02-06T09:24:00Z</dcterms:created>
  <dcterms:modified xsi:type="dcterms:W3CDTF">2016-02-06T09:24:00Z</dcterms:modified>
</cp:coreProperties>
</file>