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A61" w:rsidRDefault="0065362D" w:rsidP="006536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65362D" w:rsidTr="0065362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5362D" w:rsidTr="006536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5362D">
              <w:rPr>
                <w:rFonts w:ascii="Arial" w:hAnsi="Arial" w:cs="Arial"/>
                <w:b/>
                <w:sz w:val="30"/>
              </w:rPr>
              <w:t>ÅrsopgørelseBarselYdelseHent</w:t>
            </w:r>
          </w:p>
        </w:tc>
      </w:tr>
      <w:tr w:rsidR="0065362D" w:rsidTr="006536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65362D" w:rsidTr="006536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2017-08-21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2017-08-21</w:t>
            </w:r>
          </w:p>
        </w:tc>
      </w:tr>
      <w:tr w:rsidR="0065362D" w:rsidTr="006536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5362D" w:rsidTr="006536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henter årsopgørelsesdata og administrerer barselspenge via ydelsessystemet UDKBA.</w:t>
            </w:r>
          </w:p>
        </w:tc>
      </w:tr>
      <w:tr w:rsidR="0065362D" w:rsidTr="006536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5362D" w:rsidTr="006536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362D" w:rsidTr="006536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5362D" w:rsidTr="006536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5362D" w:rsidTr="006536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ÅrsopgørelseBarselYdelseHent_I</w:t>
            </w:r>
          </w:p>
        </w:tc>
      </w:tr>
      <w:tr w:rsidR="0065362D" w:rsidTr="006536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*PersonCPRNummerListe*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</w:tr>
      <w:tr w:rsidR="0065362D" w:rsidTr="006536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5362D" w:rsidTr="006536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ÅrsopgørelseBarselYdelseHent_O</w:t>
            </w:r>
          </w:p>
        </w:tc>
      </w:tr>
      <w:tr w:rsidR="0065362D" w:rsidTr="006536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(SelvstændigVirksomhedOverskud)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(SelvstændigVirksomhedUnderskud)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(SelvstændigVirksomhedFradragMedarbejdendeÆgtefælle)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(MedarbejdendeÆgtefælleIndkomst)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(SelvstændigVirksomhedRenteudgift)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(SelvstændigVirksomhedRenteindtægt)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(PersonligIndkomstLønIndkomst)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(PersonligIndkomstPrivatDagplejeHushjælp)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(ÅrsopgørelseSygedagpengeBeløb)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(ÅrsopgørelseBarselsdagpengeBeløb)</w:t>
            </w:r>
          </w:p>
        </w:tc>
      </w:tr>
      <w:tr w:rsidR="0065362D" w:rsidTr="006536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65362D" w:rsidTr="006536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ÅrsopgørelseBarselYdelseHent_F</w:t>
            </w:r>
          </w:p>
        </w:tc>
      </w:tr>
      <w:tr w:rsidR="0065362D" w:rsidTr="006536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(IndkomstÅr)</w:t>
            </w:r>
          </w:p>
        </w:tc>
      </w:tr>
      <w:tr w:rsidR="0065362D" w:rsidRPr="0065362D" w:rsidTr="006536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65362D">
              <w:rPr>
                <w:rFonts w:ascii="Arial" w:hAnsi="Arial" w:cs="Arial"/>
                <w:b/>
                <w:sz w:val="18"/>
                <w:lang w:val="en-US"/>
              </w:rPr>
              <w:t>Referencer fra use case(s)</w:t>
            </w:r>
          </w:p>
        </w:tc>
      </w:tr>
      <w:tr w:rsidR="0065362D" w:rsidRPr="0065362D" w:rsidTr="006536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65362D" w:rsidRPr="0065362D" w:rsidRDefault="0065362D" w:rsidP="006536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  <w:lang w:val="en-US"/>
        </w:rPr>
        <w:sectPr w:rsidR="0065362D" w:rsidRPr="0065362D" w:rsidSect="0065362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5362D" w:rsidRDefault="0065362D" w:rsidP="006536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65362D" w:rsidTr="0065362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5362D" w:rsidTr="006536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</w:tcPr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362D" w:rsidTr="006536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MedarbejdendeÆgtefælleIndkomst</w:t>
            </w:r>
          </w:p>
        </w:tc>
        <w:tc>
          <w:tcPr>
            <w:tcW w:w="1701" w:type="dxa"/>
          </w:tcPr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</w:tcPr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 SOM MEDARBEJDENDE ÆGTEFÆLLE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362D" w:rsidTr="006536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362D" w:rsidTr="006536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PersonligIndkomstLønIndkomst</w:t>
            </w:r>
          </w:p>
        </w:tc>
        <w:tc>
          <w:tcPr>
            <w:tcW w:w="1701" w:type="dxa"/>
          </w:tcPr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</w:tcPr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løn, tabt arbejdsfortjeneste og lign., herunder feriegodtgørelse og tilskud fra arbejdsgiver, værdi af fri bil (firmabil), fri kost og logi.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11 Felt: 202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362D" w:rsidTr="006536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PersonligIndkomstPrivatDagplejeHushjælp</w:t>
            </w:r>
          </w:p>
        </w:tc>
        <w:tc>
          <w:tcPr>
            <w:tcW w:w="1701" w:type="dxa"/>
          </w:tcPr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</w:tcPr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indkomst ved privat dagpleje, vederlag fra foreninger på under 1.500 kr. for udført arbejde, værdien af visse uafdækkede pensionstilsagn og værdien af fri telefon.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15 Felt: 207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362D" w:rsidTr="006536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SelvstændigVirksomhedFradragMedarbejdendeÆgtefælle</w:t>
            </w:r>
          </w:p>
        </w:tc>
        <w:tc>
          <w:tcPr>
            <w:tcW w:w="1701" w:type="dxa"/>
          </w:tcPr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</w:tcPr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den del af virksomhedsoverskuddet, der skal overføres til beskatning hos medarbejdende ægtefælle.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473.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362D" w:rsidTr="006536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SelvstændigVirksomhedOverskud</w:t>
            </w:r>
          </w:p>
        </w:tc>
        <w:tc>
          <w:tcPr>
            <w:tcW w:w="1701" w:type="dxa"/>
          </w:tcPr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</w:tcPr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årets overskud af virksomhed renset for renteindtægter/-udgifter og andre former for kapitalindkomst.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221.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362D" w:rsidTr="006536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SelvstændigVirksomhedRenteindtægt</w:t>
            </w:r>
          </w:p>
        </w:tc>
        <w:tc>
          <w:tcPr>
            <w:tcW w:w="1701" w:type="dxa"/>
          </w:tcPr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</w:t>
            </w:r>
            <w:r>
              <w:rPr>
                <w:rFonts w:ascii="Arial" w:hAnsi="Arial" w:cs="Arial"/>
                <w:sz w:val="18"/>
              </w:rPr>
              <w:lastRenderedPageBreak/>
              <w:t>9]{3}[.]){0,4}[0-9]{1,3}([,][0-9]{1,2}){0,1}</w:t>
            </w:r>
          </w:p>
        </w:tc>
        <w:tc>
          <w:tcPr>
            <w:tcW w:w="4671" w:type="dxa"/>
          </w:tcPr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Beløbet udgør renteindtægter i virksomheden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237.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362D" w:rsidTr="006536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SelvstændigVirksomhedRenteudgift</w:t>
            </w:r>
          </w:p>
        </w:tc>
        <w:tc>
          <w:tcPr>
            <w:tcW w:w="1701" w:type="dxa"/>
          </w:tcPr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</w:tcPr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virksomhedens samlede renteudgifter og virksomhedens skattepligtige kurstab når virksomhedsordningen er valgt.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488.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362D" w:rsidTr="006536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SelvstændigVirksomhedUnderskud</w:t>
            </w:r>
          </w:p>
        </w:tc>
        <w:tc>
          <w:tcPr>
            <w:tcW w:w="1701" w:type="dxa"/>
          </w:tcPr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</w:tcPr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underskud af selvstændig virksomhed før renter og før overførsel fra konto for opsparet overskud.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435.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362D" w:rsidTr="006536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ÅrsopgørelseBarselsdagpengeBeløb</w:t>
            </w:r>
          </w:p>
        </w:tc>
        <w:tc>
          <w:tcPr>
            <w:tcW w:w="1701" w:type="dxa"/>
          </w:tcPr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</w:tcPr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Barselsdagpenge B-indkomst.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5362D" w:rsidTr="0065362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ÅrsopgørelseSygedagpengeBeløb</w:t>
            </w:r>
          </w:p>
        </w:tc>
        <w:tc>
          <w:tcPr>
            <w:tcW w:w="1701" w:type="dxa"/>
          </w:tcPr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</w:tcPr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Sygedagpenge, B-indkomst.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summen af BINDKBLB i de rækker, hvor FELT-28-KOD = 2.</w:t>
            </w:r>
          </w:p>
          <w:p w:rsid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5362D" w:rsidRPr="0065362D" w:rsidRDefault="0065362D" w:rsidP="006536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5362D" w:rsidRPr="0065362D" w:rsidRDefault="0065362D" w:rsidP="006536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5362D" w:rsidRPr="0065362D" w:rsidSect="0065362D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4FE" w:rsidRDefault="007614FE" w:rsidP="0065362D">
      <w:pPr>
        <w:spacing w:line="240" w:lineRule="auto"/>
      </w:pPr>
      <w:r>
        <w:separator/>
      </w:r>
    </w:p>
  </w:endnote>
  <w:endnote w:type="continuationSeparator" w:id="0">
    <w:p w:rsidR="007614FE" w:rsidRDefault="007614FE" w:rsidP="006536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62D" w:rsidRDefault="0065362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62D" w:rsidRPr="0065362D" w:rsidRDefault="0065362D" w:rsidP="0065362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august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ÅrsopgørelseBarselYdelseHent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62D" w:rsidRDefault="0065362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4FE" w:rsidRDefault="007614FE" w:rsidP="0065362D">
      <w:pPr>
        <w:spacing w:line="240" w:lineRule="auto"/>
      </w:pPr>
      <w:r>
        <w:separator/>
      </w:r>
    </w:p>
  </w:footnote>
  <w:footnote w:type="continuationSeparator" w:id="0">
    <w:p w:rsidR="007614FE" w:rsidRDefault="007614FE" w:rsidP="006536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62D" w:rsidRDefault="0065362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62D" w:rsidRPr="0065362D" w:rsidRDefault="0065362D" w:rsidP="0065362D">
    <w:pPr>
      <w:pStyle w:val="Sidehoved"/>
      <w:jc w:val="center"/>
      <w:rPr>
        <w:rFonts w:ascii="Arial" w:hAnsi="Arial" w:cs="Arial"/>
      </w:rPr>
    </w:pPr>
    <w:r w:rsidRPr="0065362D">
      <w:rPr>
        <w:rFonts w:ascii="Arial" w:hAnsi="Arial" w:cs="Arial"/>
      </w:rPr>
      <w:t>Servicebeskrivelse</w:t>
    </w:r>
  </w:p>
  <w:p w:rsidR="0065362D" w:rsidRPr="0065362D" w:rsidRDefault="0065362D" w:rsidP="0065362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62D" w:rsidRDefault="0065362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62D" w:rsidRDefault="0065362D" w:rsidP="0065362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5362D" w:rsidRPr="0065362D" w:rsidRDefault="0065362D" w:rsidP="0065362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C6456"/>
    <w:multiLevelType w:val="multilevel"/>
    <w:tmpl w:val="88E656E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2D"/>
    <w:rsid w:val="0065362D"/>
    <w:rsid w:val="006A2A61"/>
    <w:rsid w:val="0076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7149A-D0FD-4F37-889D-DFCD8A09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5362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5362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5362D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5362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5362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5362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5362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5362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5362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362D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5362D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5362D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5362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5362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5362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5362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536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536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5362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5362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5362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5362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5362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5362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5362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362D"/>
  </w:style>
  <w:style w:type="paragraph" w:styleId="Sidefod">
    <w:name w:val="footer"/>
    <w:basedOn w:val="Normal"/>
    <w:link w:val="SidefodTegn"/>
    <w:uiPriority w:val="99"/>
    <w:unhideWhenUsed/>
    <w:rsid w:val="0065362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3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3582</Characters>
  <Application>Microsoft Office Word</Application>
  <DocSecurity>0</DocSecurity>
  <Lines>29</Lines>
  <Paragraphs>8</Paragraphs>
  <ScaleCrop>false</ScaleCrop>
  <Company>skat</Company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Türkcan</dc:creator>
  <cp:keywords/>
  <dc:description/>
  <cp:lastModifiedBy>Muhammet Türkcan</cp:lastModifiedBy>
  <cp:revision>1</cp:revision>
  <dcterms:created xsi:type="dcterms:W3CDTF">2017-08-21T11:33:00Z</dcterms:created>
  <dcterms:modified xsi:type="dcterms:W3CDTF">2017-08-21T11:34:00Z</dcterms:modified>
</cp:coreProperties>
</file>