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AdministrativSamarbejdeAnmodningModtag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02-09-2019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AdministrativSamarbejdeAnmodningModtag_I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IE721Struktur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AdministrativSamarbejdeAnmodningModtag_O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IE721Struktur</w:t>
            </w:r>
            <w:bookmarkStart w:name="IE72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SamarbejdeAnmodningStruktur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KontaktOplysningStruktur</w:t>
            </w:r>
            <w:bookmarkStart w:name="Kontakt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(EmailAdresseEmail)</w:t>
              <w:br/>
              <w:t>(TelefonUdenlandskNummer)</w:t>
              <w:br/>
              <w:t>(FaxUdlandNummer)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ModtagerStruktur</w:t>
            </w:r>
            <w:bookmarkStart w:name="Modtage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*Identifikation*</w:t>
              <w:br/>
              <w:t>[</w:t>
              <w:br/>
              <w:t/>
              <w:tab/>
              <w:t>ØkonomiskOperatørIDStruktur</w:t>
              <w:br/>
              <w:t>]</w:t>
              <w:br/>
              <w:t>EUOperatørNavn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Struktur der indeholder standardoplysninger om modtageren.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OpfølgningStruktur</w:t>
            </w:r>
            <w:bookmarkStart w:name="Opfølg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  <w:br/>
              <w:t>OpfølgningUdstedelseDato</w:t>
              <w:br/>
              <w:t>*Afsender*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*Modtager*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(NationalSagReferenceIdentifikation)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SamarbejdeAnmodningStruktur</w:t>
            </w:r>
            <w:bookmarkStart w:name="SamarbejdeAnmod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SamarbejdeAnmodningType</w:t>
              <w:br/>
              <w:t>(SamarbejdeAnmodningSvarFrist)</w:t>
              <w:br/>
              <w:t>OpfølgningStruktur</w:t>
              <w:br/>
              <w:t>(</w:t>
              <w:br/>
              <w:t/>
              <w:tab/>
              <w:t>*Anmodning*</w:t>
              <w:br/>
              <w:t/>
              <w:tab/>
              <w:t>[</w:t>
              <w:br/>
              <w:t/>
              <w:tab/>
              <w:t/>
              <w:tab/>
              <w:t>SamarbejdeAnmodningInformation</w:t>
              <w:br/>
              <w:t/>
              <w:tab/>
              <w:t/>
              <w:tab/>
              <w:t>SprogKode</w:t>
              <w:br/>
              <w:t/>
              <w:tab/>
              <w:t/>
              <w:tab/>
              <w:t>(SamarbejdeAnmodningMarkering)</w:t>
              <w:br/>
              <w:t/>
              <w:tab/>
              <w:t/>
              <w:tab/>
              <w:t>*AnmodningÅrsagListe*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*AnmodningÅrsag*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SamarbejdeAnmodningÅrsag</w:t>
              <w:br/>
              <w:t/>
              <w:tab/>
              <w:t/>
              <w:tab/>
              <w:t/>
              <w:tab/>
              <w:t/>
              <w:tab/>
              <w:t>(SamarbejdeAnmodningSupplerendeOplysninger)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*RisikoVurderingListe*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*RisikoVurdering*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RisikoVurderingRisikoProfilBeskrivelse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*LedsageDokumentListe*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*LedsageDokument*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LedsageDokumentARCNummer</w:t>
              <w:br/>
              <w:t/>
              <w:tab/>
              <w:t/>
              <w:tab/>
              <w:t/>
              <w:tab/>
              <w:t/>
              <w:tab/>
              <w:t>(LedsageDokumentSekvensNummer)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*AfgiftOperatørListe*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*AfgiftOperatør*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(ModtagerStruktur)</w:t>
              <w:br/>
              <w:t/>
              <w:tab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*DokumentListe*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*Dokument*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(SamarbejdeAnmodningDokumentBeskrivelse)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(SamarbejdeAnmodningDokumentReference)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(SamarbejdeAnmodningDokumentType)</w:t>
              <w:br/>
              <w:t/>
              <w:tab/>
              <w:t/>
              <w:tab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</w:t>
              <w:br/>
              <w:t/>
              <w:tab/>
              <w:t/>
              <w:tab/>
              <w:t>*KontrolHandlingListe*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*KontrolHandling*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KontrolHandlingKode</w:t>
              <w:br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(KontrolHandlingSupplerendeOplysning)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*HistorikAnmodning*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(LedsageDokumentSekvensNummer)</w:t>
              <w:br/>
              <w:t/>
              <w:tab/>
              <w:t/>
              <w:tab/>
              <w:t>HistorikAnmodningOmfangType</w:t>
              <w:br/>
              <w:t/>
              <w:tab/>
              <w:t/>
              <w:tab/>
              <w:t>(HistorikAnmodningOmfangDato)</w:t>
              <w:br/>
              <w:t/>
              <w:tab/>
              <w:t/>
              <w:tab/>
              <w:t>*Årsag*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HistorikAnmodningÅrsag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ToldstedMedarbejder</w:t>
              <w:br/>
              <w:t/>
              <w:tab/>
              <w:t/>
              <w:tab/>
              <w:t>KontaktOplysningStruktur</w:t>
              <w:br/>
              <w:t/>
              <w:tab/>
              <w:t>]</w:t>
              <w:br/>
              <w:t>)</w:t>
              <w:br/>
              <w:t>(NationalSagReferenceIdentifikation)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ØkonomiskOperatørIDStruktur</w:t>
            </w:r>
            <w:bookmarkStart w:name="ØkonomiskOperatørI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*ØkonomiskOperatørIDStruktur*</w:t>
              <w:br/>
              <w:t>[</w:t>
              <w:br/>
              <w:t/>
              <w:tab/>
              <w:t>AfgiftOperatørPunktAfgiftNummer</w:t>
              <w:br/>
              <w:t/>
              <w:tab/>
              <w:t>|</w:t>
              <w:br/>
              <w:t/>
              <w:tab/>
              <w:t>ModtagerMomsNummer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HistorikAnmodningOmfangDato</w:t>
            </w:r>
            <w:bookmarkStart w:name="HistorikAnmodningOmfa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HistorikAnmodningOmfangType</w:t>
            </w:r>
            <w:bookmarkStart w:name="HistorikAnmodningOmfa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HistorikAnmodningÅrsag</w:t>
            </w:r>
            <w:bookmarkStart w:name="Historik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KontrolHandlingKode</w:t>
            </w:r>
            <w:bookmarkStart w:name="KontrolHandl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KontrolHandlingSupplerendeOplysning</w:t>
            </w:r>
            <w:bookmarkStart w:name="KontrolHandl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</w:r>
            <w:bookmarkStart w:name="Opfølgning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en tekst på max. 30 karakterer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RisikoVurderingRisikoProfilBeskrivelse</w:t>
            </w:r>
            <w:bookmarkStart w:name="RisikoVurderingRisikoProfil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SamarbejdeAnmodningBilledeDokumentation</w:t>
            </w:r>
            <w:bookmarkStart w:name="SamarbejdeAnmodning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SamarbejdeAnmodningDokumentBeskrivelse</w:t>
            </w:r>
            <w:bookmarkStart w:name="SamarbejdeAnmodning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SamarbejdeAnmodningDokumentReference</w:t>
            </w:r>
            <w:bookmarkStart w:name="SamarbejdeAnmodning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SamarbejdeAnmodningDokumentType</w:t>
            </w:r>
            <w:bookmarkStart w:name="SamarbejdeAnmodning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SamarbejdeAnmodningInformation</w:t>
            </w:r>
            <w:bookmarkStart w:name="SamarbejdeAnmodning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SamarbejdeAnmodningMarkering</w:t>
            </w:r>
            <w:bookmarkStart w:name="SamarbejdeAnmodning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SamarbejdeAnmodningSupplerendeOplysninger</w:t>
            </w:r>
            <w:bookmarkStart w:name="SamarbejdeAnmodning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SamarbejdeAnmodningSvarFrist</w:t>
            </w:r>
            <w:bookmarkStart w:name="SamarbejdeAnmodning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SamarbejdeAnmodningType</w:t>
            </w:r>
            <w:bookmarkStart w:name="SamarbejdeAnmo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SamarbejdeAnmodningÅrsag</w:t>
            </w:r>
            <w:bookmarkStart w:name="Samarbejde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AdministrativSamarbejdeAnmodningModtag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