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ManuelLukningAnmodningOpret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04-09-2019</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04-09-2019</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Servicen muliggører manuel lukning af bevægelsen i de situationer, hvor dette ikke kan fuldføres automatisk.</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ManuelLukningAnmodningOpret_I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IE880Struktur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Felter som skal returnere fejlbeskeder:</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ManuelLukningAnmodningOpret_FejlId</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AnmodningDokumentStruktur</w:t>
            </w:r>
            <w:bookmarkStart w:name="AnmodningDoku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*DokumentListe*</w:t>
              <w:br/>
              <w:t>0{</w:t>
              <w:br/>
              <w:t/>
              <w:tab/>
              <w:t>*Dokument*</w:t>
              <w:br/>
              <w:t/>
              <w:tab/>
              <w:t>[</w:t>
              <w:br/>
              <w:t/>
              <w:tab/>
              <w:t/>
              <w:tab/>
              <w:t>*Beskrivelse*</w:t>
              <w:br/>
              <w:t/>
              <w:tab/>
              <w:t/>
              <w:tab/>
              <w:t>[</w:t>
              <w:br/>
              <w:t/>
              <w:tab/>
              <w:t/>
              <w:tab/>
              <w:t/>
              <w:tab/>
              <w:t>(SamarbejdeAnmodningDokumentBeskrivelse)</w:t>
              <w:br/>
              <w:t/>
              <w:tab/>
              <w:t/>
              <w:tab/>
              <w:t/>
              <w:tab/>
              <w:t>(SprogKode)</w:t>
              <w:br/>
              <w:t/>
              <w:tab/>
              <w:t/>
              <w:tab/>
              <w:t>]</w:t>
              <w:br/>
              <w:t/>
              <w:tab/>
              <w:t/>
              <w:tab/>
              <w:t>*Reference*</w:t>
              <w:br/>
              <w:t/>
              <w:tab/>
              <w:t/>
              <w:tab/>
              <w:t>[</w:t>
              <w:br/>
              <w:t/>
              <w:tab/>
              <w:t/>
              <w:tab/>
              <w:t/>
              <w:tab/>
              <w:t>(SamarbejdeAnmodningDokumentReference)</w:t>
              <w:br/>
              <w:t/>
              <w:tab/>
              <w:t/>
              <w:tab/>
              <w:t/>
              <w:tab/>
              <w:t>(SprogKode)</w:t>
              <w:br/>
              <w:t/>
              <w:tab/>
              <w:t/>
              <w:tab/>
              <w:t>]</w:t>
              <w:br/>
              <w:t/>
              <w:tab/>
              <w:t/>
              <w:tab/>
              <w:t>(SamarbejdeAnmodningBilledeDokumentation)</w:t>
              <w:br/>
              <w:t/>
              <w:tab/>
              <w:t/>
              <w:tab/>
              <w:t>(SamarbejdeAnmodningDokumentType)</w:t>
              <w:br/>
              <w:t/>
              <w:tab/>
              <w:t>]</w:t>
              <w:br/>
              <w:t>}9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IE880Struktur</w:t>
            </w:r>
            <w:bookmarkStart w:name="IE880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*IE880*</w:t>
              <w:br/>
              <w:t>[</w:t>
              <w:br/>
              <w:t/>
              <w:tab/>
              <w:t>BeskedOplysningStruktur</w:t>
              <w:br/>
              <w:t/>
              <w:tab/>
              <w:t>ManuelLukningAnmodningStruktur</w:t>
              <w:br/>
              <w:t/>
              <w:tab/>
              <w:t>AnmodningDokumentStruktur</w:t>
              <w:br/>
              <w:t/>
              <w:tab/>
              <w:t>ManuelLukningAnmodningOplysningStruktur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ManuelLukningAnmodningOplysningStruktur</w:t>
            </w:r>
            <w:bookmarkStart w:name="ManuelLukningAnmodning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*ManuelLukningOplysningListe*</w:t>
              <w:br/>
              <w:t>0{</w:t>
              <w:br/>
              <w:t/>
              <w:tab/>
              <w:t>*Oplysning*</w:t>
              <w:br/>
              <w:t/>
              <w:tab/>
              <w:t>[</w:t>
              <w:br/>
              <w:t/>
              <w:tab/>
              <w:t/>
              <w:tab/>
              <w:t>EMCSVarePostLøbeNummer</w:t>
              <w:br/>
              <w:t/>
              <w:tab/>
              <w:t/>
              <w:tab/>
              <w:t>(VarePostAfvigelsePositivNegativMarkering)</w:t>
              <w:br/>
              <w:t/>
              <w:tab/>
              <w:t/>
              <w:tab/>
              <w:t>(VarePostAfvigelseStørrelse)</w:t>
              <w:br/>
              <w:t/>
              <w:tab/>
              <w:t/>
              <w:tab/>
              <w:t>AfgiftProduktKode</w:t>
              <w:br/>
              <w:t/>
              <w:tab/>
              <w:t/>
              <w:tab/>
              <w:t>(VarePostAfvigelseAfvistMængde)</w:t>
              <w:br/>
              <w:t/>
              <w:tab/>
              <w:t/>
              <w:tab/>
              <w:t>*SupplerendeOplysninger*</w:t>
              <w:br/>
              <w:t/>
              <w:tab/>
              <w:t/>
              <w:tab/>
              <w:t>[</w:t>
              <w:br/>
              <w:t/>
              <w:tab/>
              <w:t/>
              <w:tab/>
              <w:t/>
              <w:tab/>
              <w:t>(AfvisBegrundelseSupplerendeOplysning)</w:t>
              <w:br/>
              <w:t/>
              <w:tab/>
              <w:t/>
              <w:tab/>
              <w:t/>
              <w:tab/>
              <w:t>(SprogKode)</w:t>
              <w:br/>
              <w:t/>
              <w:tab/>
              <w:t/>
              <w:tab/>
              <w:t>]</w:t>
              <w:br/>
              <w:t/>
              <w:tab/>
              <w:t>]</w:t>
              <w:br/>
              <w:t>}999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ManuelLukningAnmodningStruktur</w:t>
            </w:r>
            <w:bookmarkStart w:name="ManuelLukningAnmod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*ManuelLukningAnmodningStruktur*</w:t>
              <w:br/>
              <w:t>[</w:t>
              <w:br/>
              <w:t/>
              <w:tab/>
              <w:t>LedsageDokumentARCNummer</w:t>
              <w:br/>
              <w:t/>
              <w:tab/>
              <w:t>LedsageDokumentSekvensNummer</w:t>
              <w:br/>
              <w:t/>
              <w:tab/>
              <w:t>ManuelLukningStatusAnmodningKode</w:t>
              <w:br/>
              <w:t/>
              <w:tab/>
              <w:t>*SupplerendeOplysninger*</w:t>
              <w:br/>
              <w:t/>
              <w:tab/>
              <w:t>[</w:t>
              <w:br/>
              <w:t/>
              <w:tab/>
              <w:t/>
              <w:tab/>
              <w:t>(ManuelLukningStatusAnmodningSupplerendeOplysning)</w:t>
              <w:br/>
              <w:t/>
              <w:tab/>
              <w:t/>
              <w:tab/>
              <w:t>(SprogKode)</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AfvisBegrundelseSupplerendeOplysning</w:t>
            </w:r>
            <w:bookmarkStart w:name="AfvisBegrundelse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Selve afvisningsbegrundelsen.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ManuelLukningStatusAnmodningKode</w:t>
            </w:r>
            <w:bookmarkStart w:name="ManuelLukningStatusAnmodning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De tilladte værdier er følgende:</w:t>
              <w:br/>
              <w:t>0 = Andet</w:t>
              <w:br/>
              <w:t>1 = Eksport lukket, men der foreligger ikke IE518</w:t>
              <w:br/>
              <w:t>2 = Modtager er ikke længere registreret i EMCS</w:t>
              <w:br/>
              <w:t>3 = Fritaget modtager</w:t>
              <w:br/>
              <w:t>4 = Eksport bekræftet, men IE829 er ikke indleveret (IE818 uden for sekvens)</w:t>
              <w:br/>
              <w:t>5 = Forsendelse er ikke i bevægelse, men annullering er ikke længere tilladt</w:t>
              <w:br/>
              <w:t>6 = Flere udstedelser af e-AD'er til en enkelt forsendelse</w:t>
              <w:br/>
              <w:t>7 = e-AD dækker ikke den faktiske forsendelse</w:t>
              <w:br/>
              <w:t>8 = Fejlagtig rapport om modtagelse</w:t>
              <w:br/>
              <w:t>9 = Fejlagtig afvisning af en e-AD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ManuelLukningStatusAnmodningSupplerendeOplysning</w:t>
            </w:r>
            <w:bookmarkStart w:name="ManuelLukningStatusAnmod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Suppler information om anmodning om manuel lukning.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SamarbejdeAnmodningBilledeDokumentation</w:t>
            </w:r>
            <w:bookmarkStart w:name="SamarbejdeAnmodningBilledeDokumentation" w:id="1"/>
            <w:bookmarkEnd w:id="1"/>
          </w:p>
        </w:tc>
        <w:tc>
          <w:tcPr>
            <w:tcW w:type="dxa" w:w="1985"/>
            <w:tcMar>
              <w:top w:type="dxa" w:w="57"/>
              <w:bottom w:type="dxa" w:w="57"/>
            </w:tcMar>
          </w:tcPr>
          <w:p>
            <w:pPr>
              <w:rPr>
                <w:rFonts w:ascii="Arial" w:cs="Arial" w:hAnsi="Arial"/>
                <w:sz w:val="18"/>
              </w:rPr>
            </w:pPr>
            <w:r>
              <w:rPr>
                <w:rFonts w:ascii="Arial" w:cs="Arial" w:hAnsi="Arial"/>
                <w:sz w:val="18"/>
              </w:rPr>
              <w:t/>
              <w:t>base: base64Binary</w:t>
            </w:r>
          </w:p>
        </w:tc>
        <w:tc>
          <w:tcPr>
            <w:tcW w:type="dxa" w:w="4391"/>
            <w:tcMar>
              <w:top w:type="dxa" w:w="57"/>
              <w:bottom w:type="dxa" w:w="57"/>
            </w:tcMar>
          </w:tcPr>
          <w:p>
            <w:pPr>
              <w:rPr>
                <w:rFonts w:ascii="Arial" w:cs="Arial" w:hAnsi="Arial"/>
                <w:sz w:val="18"/>
              </w:rPr>
            </w:pPr>
            <w:r>
              <w:rPr>
                <w:rFonts w:ascii="Arial" w:cs="Arial" w:hAnsi="Arial"/>
                <w:sz w:val="18"/>
              </w:rPr>
              <w:t/>
              <w:t>Et billede i form af binær data.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SamarbejdeAnmodningDokumentBeskrivelse</w:t>
            </w:r>
            <w:bookmarkStart w:name="SamarbejdeAnmodningDokumen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SamarbejdeAnmodningDokumentReference</w:t>
            </w:r>
            <w:bookmarkStart w:name="SamarbejdeAnmodningDokument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SamarbejdeAnmodningDokumentType</w:t>
            </w:r>
            <w:bookmarkStart w:name="SamarbejdeAnmodningDokument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En integer maksimalt bestående af 5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VarePostAfvigelseAfvistMængde</w:t>
            </w:r>
            <w:bookmarkStart w:name="VarePostAfvigelseAfvi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18</w:t>
              <w:br/>
              <w:t>fractionDigits: 3</w:t>
            </w:r>
          </w:p>
        </w:tc>
        <w:tc>
          <w:tcPr>
            <w:tcW w:type="dxa" w:w="4391"/>
            <w:tcMar>
              <w:top w:type="dxa" w:w="57"/>
              <w:bottom w:type="dxa" w:w="57"/>
            </w:tcMar>
          </w:tcPr>
          <w:p>
            <w:pPr>
              <w:rPr>
                <w:rFonts w:ascii="Arial" w:cs="Arial" w:hAnsi="Arial"/>
                <w:sz w:val="18"/>
              </w:rPr>
            </w:pPr>
            <w:r>
              <w:rPr>
                <w:rFonts w:ascii="Arial" w:cs="Arial" w:hAnsi="Arial"/>
                <w:sz w:val="18"/>
              </w:rPr>
              <w:t/>
              <w:t>Hvis kun delvist afvist af modtager, indikerer dette element mængden af afviste vareposter.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VarePostAfvigelsePositivNegativMarkering</w:t>
            </w:r>
            <w:bookmarkStart w:name="VarePostAfvigelsePositivNegativ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pattern: [ES]</w:t>
            </w:r>
          </w:p>
        </w:tc>
        <w:tc>
          <w:tcPr>
            <w:tcW w:type="dxa" w:w="4391"/>
            <w:tcMar>
              <w:top w:type="dxa" w:w="57"/>
              <w:bottom w:type="dxa" w:w="57"/>
            </w:tcMar>
          </w:tcPr>
          <w:p>
            <w:pPr>
              <w:rPr>
                <w:rFonts w:ascii="Arial" w:cs="Arial" w:hAnsi="Arial"/>
                <w:sz w:val="18"/>
              </w:rPr>
            </w:pPr>
            <w:r>
              <w:rPr>
                <w:rFonts w:ascii="Arial" w:cs="Arial" w:hAnsi="Arial"/>
                <w:sz w:val="18"/>
              </w:rPr>
              <w:t/>
              <w:t>Markeringen angiver om afvigelsesstørrelsen er positiv eller negativ - mere konkret - om man har modtaget for meget eller for lidt af en given vare.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VarePostAfvigelseStørrelse</w:t>
            </w:r>
            <w:bookmarkStart w:name="VarePostAfvigelseStørrels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Afvigelsesstørrelsen/mængden.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ManuelLukningAnmodningOpret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