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9E3364" w:rsidTr="009E3364">
        <w:tblPrEx>
          <w:tblCellMar>
            <w:top w:w="0" w:type="dxa"/>
            <w:bottom w:w="0" w:type="dxa"/>
          </w:tblCellMar>
        </w:tblPrEx>
        <w:trPr>
          <w:trHeight w:hRule="exact" w:val="113"/>
        </w:trPr>
        <w:tc>
          <w:tcPr>
            <w:tcW w:w="10345" w:type="dxa"/>
            <w:gridSpan w:val="6"/>
            <w:shd w:val="clear" w:color="auto" w:fill="B3B3B3"/>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E3364" w:rsidTr="009E3364">
        <w:tblPrEx>
          <w:tblCellMar>
            <w:top w:w="0" w:type="dxa"/>
            <w:bottom w:w="0" w:type="dxa"/>
          </w:tblCellMar>
        </w:tblPrEx>
        <w:trPr>
          <w:trHeight w:val="283"/>
        </w:trPr>
        <w:tc>
          <w:tcPr>
            <w:tcW w:w="10345" w:type="dxa"/>
            <w:gridSpan w:val="6"/>
            <w:tcBorders>
              <w:bottom w:val="single" w:sz="6" w:space="0" w:color="auto"/>
            </w:tcBorders>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9E3364">
              <w:rPr>
                <w:rFonts w:ascii="Arial" w:hAnsi="Arial" w:cs="Arial"/>
                <w:b/>
                <w:sz w:val="30"/>
              </w:rPr>
              <w:t>OpkrævningFordringListeOpret</w:t>
            </w:r>
          </w:p>
        </w:tc>
      </w:tr>
      <w:tr w:rsidR="009E3364" w:rsidTr="009E3364">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9E3364" w:rsidTr="009E3364">
        <w:tblPrEx>
          <w:tblCellMar>
            <w:top w:w="0" w:type="dxa"/>
            <w:bottom w:w="0" w:type="dxa"/>
          </w:tblCellMar>
        </w:tblPrEx>
        <w:trPr>
          <w:trHeight w:val="283"/>
        </w:trPr>
        <w:tc>
          <w:tcPr>
            <w:tcW w:w="1134" w:type="dxa"/>
            <w:tcBorders>
              <w:top w:val="nil"/>
            </w:tcBorders>
            <w:shd w:val="clear" w:color="auto" w:fill="auto"/>
            <w:vAlign w:val="center"/>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w:t>
            </w:r>
          </w:p>
        </w:tc>
        <w:tc>
          <w:tcPr>
            <w:tcW w:w="2835" w:type="dxa"/>
            <w:tcBorders>
              <w:top w:val="nil"/>
            </w:tcBorders>
            <w:shd w:val="clear" w:color="auto" w:fill="auto"/>
            <w:vAlign w:val="center"/>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26-6-2006</w:t>
            </w:r>
          </w:p>
        </w:tc>
        <w:tc>
          <w:tcPr>
            <w:tcW w:w="1701" w:type="dxa"/>
            <w:tcBorders>
              <w:top w:val="nil"/>
            </w:tcBorders>
            <w:shd w:val="clear" w:color="auto" w:fill="auto"/>
            <w:vAlign w:val="center"/>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14-4-2011</w:t>
            </w:r>
          </w:p>
        </w:tc>
      </w:tr>
      <w:tr w:rsidR="009E3364" w:rsidTr="009E3364">
        <w:tblPrEx>
          <w:tblCellMar>
            <w:top w:w="0" w:type="dxa"/>
            <w:bottom w:w="0" w:type="dxa"/>
          </w:tblCellMar>
        </w:tblPrEx>
        <w:trPr>
          <w:trHeight w:val="283"/>
        </w:trPr>
        <w:tc>
          <w:tcPr>
            <w:tcW w:w="10345" w:type="dxa"/>
            <w:gridSpan w:val="6"/>
            <w:shd w:val="clear" w:color="auto" w:fill="B3B3B3"/>
            <w:vAlign w:val="center"/>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9E3364" w:rsidTr="009E3364">
        <w:tblPrEx>
          <w:tblCellMar>
            <w:top w:w="0" w:type="dxa"/>
            <w:bottom w:w="0" w:type="dxa"/>
          </w:tblCellMar>
        </w:tblPrEx>
        <w:trPr>
          <w:trHeight w:val="283"/>
        </w:trPr>
        <w:tc>
          <w:tcPr>
            <w:tcW w:w="10345" w:type="dxa"/>
            <w:gridSpan w:val="6"/>
            <w:vAlign w:val="center"/>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modtage og oprette en liste af opkrævningsfordringer i SKATs opkrævningssystem, DMO, således at det videre forløb med den enkelte fordring kan håndteres ud fra de regler, der er opsat på de enkelte fordringstyper.</w:t>
            </w:r>
          </w:p>
        </w:tc>
      </w:tr>
      <w:tr w:rsidR="009E3364" w:rsidTr="009E3364">
        <w:tblPrEx>
          <w:tblCellMar>
            <w:top w:w="0" w:type="dxa"/>
            <w:bottom w:w="0" w:type="dxa"/>
          </w:tblCellMar>
        </w:tblPrEx>
        <w:trPr>
          <w:trHeight w:val="283"/>
        </w:trPr>
        <w:tc>
          <w:tcPr>
            <w:tcW w:w="10345" w:type="dxa"/>
            <w:gridSpan w:val="6"/>
            <w:shd w:val="clear" w:color="auto" w:fill="B3B3B3"/>
            <w:vAlign w:val="center"/>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9E3364" w:rsidTr="009E3364">
        <w:tblPrEx>
          <w:tblCellMar>
            <w:top w:w="0" w:type="dxa"/>
            <w:bottom w:w="0" w:type="dxa"/>
          </w:tblCellMar>
        </w:tblPrEx>
        <w:trPr>
          <w:trHeight w:val="283"/>
        </w:trPr>
        <w:tc>
          <w:tcPr>
            <w:tcW w:w="10345" w:type="dxa"/>
            <w:gridSpan w:val="6"/>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man oprette en eller flere opkrævningsfordringer i SKATs opkrævningssystem DMO, som hver får et OpkrævningFordringID.</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opkrævningsfordring skal blandt andet indeholde:</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Identifikationen af kunden (virksomhed (SE-nummer), borger (CPR-nummer) eller alternativer kontakt (AKR-nummer))</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Fordringens art (fx ordinær angivelse, efterangivelse eller foreløbig fastsættelse)</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Fordringens type (fx Moms, Vægtafgift eller A-skat)</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Perioden fordringen vedrører (til- og fra-dato)</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Forfaldsdato</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Sidste rettidige betalingsdato eller frigivelsesdato</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Oplysning om fordringen er opkrævet (markering)</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Beløb</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VIGTIGT: Tilbagekaldelse af en opkrævningsfordring skal ske via OpkrævningFordringListeOpdater.</w:t>
            </w:r>
          </w:p>
        </w:tc>
      </w:tr>
      <w:tr w:rsidR="009E3364" w:rsidTr="009E3364">
        <w:tblPrEx>
          <w:tblCellMar>
            <w:top w:w="0" w:type="dxa"/>
            <w:bottom w:w="0" w:type="dxa"/>
          </w:tblCellMar>
        </w:tblPrEx>
        <w:trPr>
          <w:trHeight w:val="283"/>
        </w:trPr>
        <w:tc>
          <w:tcPr>
            <w:tcW w:w="10345" w:type="dxa"/>
            <w:gridSpan w:val="6"/>
            <w:shd w:val="clear" w:color="auto" w:fill="B3B3B3"/>
            <w:vAlign w:val="center"/>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9E3364" w:rsidTr="009E3364">
        <w:tblPrEx>
          <w:tblCellMar>
            <w:top w:w="0" w:type="dxa"/>
            <w:bottom w:w="0" w:type="dxa"/>
          </w:tblCellMar>
        </w:tblPrEx>
        <w:trPr>
          <w:trHeight w:val="283"/>
        </w:trPr>
        <w:tc>
          <w:tcPr>
            <w:tcW w:w="10345" w:type="dxa"/>
            <w:gridSpan w:val="6"/>
            <w:shd w:val="clear" w:color="auto" w:fill="FFFFFF"/>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specifikke felter og strukturer:</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OpkrævningFordringErOpkrævetMarkering: Markering af hvorvidt en opkrævningsfordring er opkrævet (værdien Ja) eller ej af afsendersystem.</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OpkrævningSpecifikationStruktur: En generisk struktur for den kundevendte specifikation af opkrævningen. Det er den meddelelse, som sendes til AD i en opkrævningfordringskabelon. Den består af en optionel liste af linjer suppleret med et antal generiske felter til øvrige oplysninger (kundenavn osv). Linjerne er  specifikationslinjer med tekst og beløb og repræsenterer typisk en delfordring, men kan også repræsentere fx OpkrævningFordringBeløb, OpkrævningFordringTypeNavn eller et generisk tekstfelt. Specifikationslinjerne kan også suppleres med generiske felter (kolonner). De generiske felter på den samlede specifikation er øvrige parametre som fx navnet på modtageren. Hver parameter kan være enten en tekst, en dato eller et beløb.</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ValutaOplysningKode skal altid udfyldes med ISO-standardkoden "dkk"</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OpkrævningHæftelseForm skal altid udfyldes med "Solidarisk" indtil andet besluttes.</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en opkrævningsfordring gælder:</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opkrævningsfordringen typisk er baseret på en angivelse i SKAT, fx en momsangivelse (angivelsen håndteres i fagsystemet).</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Den samlede angivelse med et sumbeløb (tilsvar) oprettes som en opkrævningsfordring. Sumbeløb svarer til OpkrævningFordringBeløb, dvs det beløb der skal opkræves.</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Derudover oprettes selve grundlaget for angivelsens sumbeløb (dvs. de enkelte poster i angivelsen) til brug for indtægtsføring i DMO (i form af en liste af  OpkrævningDelFordringTypeNavn, OpkrævningDelFordringBeløb og evt. OpkrævningDelFordringMængde og OpkrævningDelFordringSats. Efterfølgende overføres disse oplysniger til SKATs regnskabsaflæggende system (§38-regnskabet) og til Statsregnskabet.</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en opkrævningsfordring også kan være det gebyr, som opkræves ifm udlevering af nummerplade/ønskenummerplade og ejerskifte (Motor).</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Afledte fordringer, fx renter eller rykkergebyrer, får en reference til den oprindelige fordring, de er afledt af.</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 opkrævningsfordringer, hvor DMO ikke har en konto for kunde, vil der oprettes en konto på den pågældende kunde.</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opkrævningsfordring kan indeholde oplysninger, som IKKE er relevante i DMO, men som relevante i de tilfælde, hvor en opkrævningsfordring i DMO skal overdrages til inddrivelse i EFI/DMI. Det gælder blandt andet for: Stiftelsestidspunkt og en liste af hæftelser.</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Vedrørende fejl i opkrævningsfordringer:</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Fejlbehæftede opkrævningsfordringer afvises (der oprettes IKKE OpkrævningFordringID)</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fx 12 ud 500 opkrævningsfordringer er fejlbehæftede, så oprettes de 488, mens de øvrige afvises</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oprettes ikke Fordringshaver, hvis kunden (forretningspartneren) ikke er kendt i forvejen. Derfor vil services:</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Hvis kunden (fordringshaveren) ikke er kendt udstedes fejlmeddelelse - Fordringshaverne er ikke en kendt kunde. </w:t>
            </w: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kunden er kendt udføres check for om  kunden har en aftalekonto at typen S5 (fordringshavers afregningskonto). Hvis ikke udstedes fejlmeddelelse - Kunden er ikke er kendt som fordringshaver.</w:t>
            </w:r>
          </w:p>
        </w:tc>
      </w:tr>
      <w:tr w:rsidR="009E3364" w:rsidTr="009E3364">
        <w:tblPrEx>
          <w:tblCellMar>
            <w:top w:w="0" w:type="dxa"/>
            <w:bottom w:w="0" w:type="dxa"/>
          </w:tblCellMar>
        </w:tblPrEx>
        <w:trPr>
          <w:trHeight w:val="283"/>
        </w:trPr>
        <w:tc>
          <w:tcPr>
            <w:tcW w:w="10345" w:type="dxa"/>
            <w:gridSpan w:val="6"/>
            <w:shd w:val="clear" w:color="auto" w:fill="B3B3B3"/>
            <w:vAlign w:val="center"/>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9E3364" w:rsidTr="009E3364">
        <w:tblPrEx>
          <w:tblCellMar>
            <w:top w:w="0" w:type="dxa"/>
            <w:bottom w:w="0" w:type="dxa"/>
          </w:tblCellMar>
        </w:tblPrEx>
        <w:trPr>
          <w:trHeight w:val="283"/>
        </w:trPr>
        <w:tc>
          <w:tcPr>
            <w:tcW w:w="10345" w:type="dxa"/>
            <w:gridSpan w:val="6"/>
            <w:shd w:val="clear" w:color="auto" w:fill="FFFFFF"/>
            <w:vAlign w:val="center"/>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9E3364" w:rsidTr="009E3364">
        <w:tblPrEx>
          <w:tblCellMar>
            <w:top w:w="0" w:type="dxa"/>
            <w:bottom w:w="0" w:type="dxa"/>
          </w:tblCellMar>
        </w:tblPrEx>
        <w:trPr>
          <w:trHeight w:val="283"/>
        </w:trPr>
        <w:tc>
          <w:tcPr>
            <w:tcW w:w="10345" w:type="dxa"/>
            <w:gridSpan w:val="6"/>
            <w:shd w:val="clear" w:color="auto" w:fill="FFFFFF"/>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OpkrævningFordringListeOpret_I_I</w:t>
            </w:r>
          </w:p>
        </w:tc>
      </w:tr>
      <w:tr w:rsidR="009E3364" w:rsidTr="009E3364">
        <w:tblPrEx>
          <w:tblCellMar>
            <w:top w:w="0" w:type="dxa"/>
            <w:bottom w:w="0" w:type="dxa"/>
          </w:tblCellMar>
        </w:tblPrEx>
        <w:trPr>
          <w:trHeight w:val="283"/>
        </w:trPr>
        <w:tc>
          <w:tcPr>
            <w:tcW w:w="10345" w:type="dxa"/>
            <w:gridSpan w:val="6"/>
            <w:shd w:val="clear" w:color="auto" w:fill="FFFFFF"/>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OpkrævningFordringListe *</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OpkrævningFordring *</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KundeType</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OpkrævningIdentifikationValg *</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EANOplysninger *</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EANNummer</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EANOrdreNummer</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EANKontoNummer</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(EANKontakt)</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(ProduktionEnhedNummer)</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ProduktionEnhedNummer</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OpkrævningFordringGenstandNummer</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Hovedoplysninger *</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OpkrævningFordringArt</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OpkrævningFordringTypeID</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(OpkrævningFordringTypeNavn)</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OpkrævningFordringErOpkrævetMarkering</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OpkrævningFordringForfaldDato</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(OpkrævningFordringRenteDato)</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OpkrævningFordringBeløb</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ValutaOplysningKode</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(OpkrævningFordringForældelseDato)</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(OpkrævningFordringModtagelseDato)</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(OpkrævningFordringStiftelseDato)</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(OpkrævningFordringBogføringDato)</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(OpkrævningFordringReferenceNummer)</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(OpkrævningFordringKommentar)</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(OpkrævningFordringPeriodeFraDato)</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(OpkrævningFordringPeriodeTilDato)</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DatoValg *</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OpkrævningFordringSidsteRettidigBetalingDato</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OpkrævningFordringFrigivelseDato</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(OpkrævningFordringRykkerHendstandDato)</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OpkrævningSpecifikationStruktur</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OpkrævningFordringDelFordringListe *</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 OpkrævningFordringDelFordring *</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OpkrævningDelFordringTypeID </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(OpkrævningDelFordringTypeNavn)</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OpkrævningDelFordringBeløb</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FordringHaver *</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OpkrævningFordringHaverNummerType</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OpkrævningFordringHaverNummer</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OpkrævningFordringHaverNavn</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HæftelseListe *</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Hæftelse *</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Medhæfter *</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OpkrævningHæftelseForm</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(OpkrævningHæftelseStartDato)</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(OpkrævningHæftelseSlutDato)</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E3364" w:rsidTr="009E3364">
        <w:tblPrEx>
          <w:tblCellMar>
            <w:top w:w="0" w:type="dxa"/>
            <w:bottom w:w="0" w:type="dxa"/>
          </w:tblCellMar>
        </w:tblPrEx>
        <w:trPr>
          <w:trHeight w:val="283"/>
        </w:trPr>
        <w:tc>
          <w:tcPr>
            <w:tcW w:w="10345" w:type="dxa"/>
            <w:gridSpan w:val="6"/>
            <w:shd w:val="clear" w:color="auto" w:fill="FFFFFF"/>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OpkrævningFordringListeOpret_I_O</w:t>
            </w:r>
          </w:p>
        </w:tc>
      </w:tr>
      <w:tr w:rsidR="009E3364" w:rsidTr="009E3364">
        <w:tblPrEx>
          <w:tblCellMar>
            <w:top w:w="0" w:type="dxa"/>
            <w:bottom w:w="0" w:type="dxa"/>
          </w:tblCellMar>
        </w:tblPrEx>
        <w:trPr>
          <w:trHeight w:val="283"/>
        </w:trPr>
        <w:tc>
          <w:tcPr>
            <w:tcW w:w="10345" w:type="dxa"/>
            <w:gridSpan w:val="6"/>
            <w:shd w:val="clear" w:color="auto" w:fill="FFFFFF"/>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OpkrævningFordringForsendelseBestillingID</w:t>
            </w:r>
          </w:p>
        </w:tc>
      </w:tr>
      <w:tr w:rsidR="009E3364" w:rsidTr="009E3364">
        <w:tblPrEx>
          <w:tblCellMar>
            <w:top w:w="0" w:type="dxa"/>
            <w:bottom w:w="0" w:type="dxa"/>
          </w:tblCellMar>
        </w:tblPrEx>
        <w:trPr>
          <w:trHeight w:val="283"/>
        </w:trPr>
        <w:tc>
          <w:tcPr>
            <w:tcW w:w="10345" w:type="dxa"/>
            <w:gridSpan w:val="6"/>
            <w:shd w:val="clear" w:color="auto" w:fill="FFFFFF"/>
            <w:vAlign w:val="center"/>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9E3364" w:rsidTr="009E3364">
        <w:tblPrEx>
          <w:tblCellMar>
            <w:top w:w="0" w:type="dxa"/>
            <w:bottom w:w="0" w:type="dxa"/>
          </w:tblCellMar>
        </w:tblPrEx>
        <w:trPr>
          <w:trHeight w:val="283"/>
        </w:trPr>
        <w:tc>
          <w:tcPr>
            <w:tcW w:w="10345" w:type="dxa"/>
            <w:gridSpan w:val="6"/>
            <w:shd w:val="clear" w:color="auto" w:fill="FFFFFF"/>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OpkrævningFordringListeOpret_O_I</w:t>
            </w:r>
          </w:p>
        </w:tc>
      </w:tr>
      <w:tr w:rsidR="009E3364" w:rsidTr="009E3364">
        <w:tblPrEx>
          <w:tblCellMar>
            <w:top w:w="0" w:type="dxa"/>
            <w:bottom w:w="0" w:type="dxa"/>
          </w:tblCellMar>
        </w:tblPrEx>
        <w:trPr>
          <w:trHeight w:val="283"/>
        </w:trPr>
        <w:tc>
          <w:tcPr>
            <w:tcW w:w="10345" w:type="dxa"/>
            <w:gridSpan w:val="6"/>
            <w:shd w:val="clear" w:color="auto" w:fill="FFFFFF"/>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OpkrævningFordringForsendelseBestillingID</w:t>
            </w:r>
          </w:p>
        </w:tc>
      </w:tr>
      <w:tr w:rsidR="009E3364" w:rsidTr="009E3364">
        <w:tblPrEx>
          <w:tblCellMar>
            <w:top w:w="0" w:type="dxa"/>
            <w:bottom w:w="0" w:type="dxa"/>
          </w:tblCellMar>
        </w:tblPrEx>
        <w:trPr>
          <w:trHeight w:val="283"/>
        </w:trPr>
        <w:tc>
          <w:tcPr>
            <w:tcW w:w="10345" w:type="dxa"/>
            <w:gridSpan w:val="6"/>
            <w:shd w:val="clear" w:color="auto" w:fill="FFFFFF"/>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OpkrævningFordringListeOpret_O_O</w:t>
            </w:r>
          </w:p>
        </w:tc>
      </w:tr>
      <w:tr w:rsidR="009E3364" w:rsidTr="009E3364">
        <w:tblPrEx>
          <w:tblCellMar>
            <w:top w:w="0" w:type="dxa"/>
            <w:bottom w:w="0" w:type="dxa"/>
          </w:tblCellMar>
        </w:tblPrEx>
        <w:trPr>
          <w:trHeight w:val="283"/>
        </w:trPr>
        <w:tc>
          <w:tcPr>
            <w:tcW w:w="10345" w:type="dxa"/>
            <w:gridSpan w:val="6"/>
            <w:shd w:val="clear" w:color="auto" w:fill="FFFFFF"/>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OpkrævningFordringForsendelseBestillingID</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OpkrævningFordringListe *</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OpkrævningFordring *</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(OpkrævningFordringReferenceNummer)</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OpkrævningFordringID</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E3364" w:rsidTr="009E3364">
        <w:tblPrEx>
          <w:tblCellMar>
            <w:top w:w="0" w:type="dxa"/>
            <w:bottom w:w="0" w:type="dxa"/>
          </w:tblCellMar>
        </w:tblPrEx>
        <w:trPr>
          <w:trHeight w:val="283"/>
        </w:trPr>
        <w:tc>
          <w:tcPr>
            <w:tcW w:w="10345" w:type="dxa"/>
            <w:gridSpan w:val="6"/>
            <w:shd w:val="clear" w:color="auto" w:fill="FFFFFF"/>
            <w:vAlign w:val="center"/>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9E3364" w:rsidTr="009E3364">
        <w:tblPrEx>
          <w:tblCellMar>
            <w:top w:w="0" w:type="dxa"/>
            <w:bottom w:w="0" w:type="dxa"/>
          </w:tblCellMar>
        </w:tblPrEx>
        <w:trPr>
          <w:trHeight w:val="283"/>
        </w:trPr>
        <w:tc>
          <w:tcPr>
            <w:tcW w:w="10345" w:type="dxa"/>
            <w:gridSpan w:val="6"/>
            <w:shd w:val="clear" w:color="auto" w:fill="FFFFFF"/>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OpkrævningFordringListeOpret_O_F</w:t>
            </w:r>
          </w:p>
        </w:tc>
      </w:tr>
      <w:tr w:rsidR="009E3364" w:rsidTr="009E3364">
        <w:tblPrEx>
          <w:tblCellMar>
            <w:top w:w="0" w:type="dxa"/>
            <w:bottom w:w="0" w:type="dxa"/>
          </w:tblCellMar>
        </w:tblPrEx>
        <w:trPr>
          <w:trHeight w:val="283"/>
        </w:trPr>
        <w:tc>
          <w:tcPr>
            <w:tcW w:w="10345" w:type="dxa"/>
            <w:gridSpan w:val="6"/>
            <w:shd w:val="clear" w:color="auto" w:fill="FFFFFF"/>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FejlIdentifikation *</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(ProduktionEnhedNummer)</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(OpkrævningFordringGenstandNummer)</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(OpkrævningFordringBeløb)</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(OpkrævningFordringHaverNummerType)</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(OpkrævningFordringHaverNummer)</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(OpkrævningFordringReferenceNummer)</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(OpkrævningFordringID)</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(ValutaOplysningKode)</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(OpkrævningFordringTypeID)</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(OpkrævningDelFordringTypeID)</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(OpkrævningFordringForældelseDato)</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(OpkrævningFordringPeriodeFraDato)</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(OpkrævningFordringPeriodeTilDato)</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(OpkrævningFordringStiftelseDato)</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(OpkrævningFordringModtagelseDato)</w:t>
            </w: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E3364" w:rsidTr="009E3364">
        <w:tblPrEx>
          <w:tblCellMar>
            <w:top w:w="0" w:type="dxa"/>
            <w:bottom w:w="0" w:type="dxa"/>
          </w:tblCellMar>
        </w:tblPrEx>
        <w:trPr>
          <w:trHeight w:val="283"/>
        </w:trPr>
        <w:tc>
          <w:tcPr>
            <w:tcW w:w="10345" w:type="dxa"/>
            <w:gridSpan w:val="6"/>
            <w:shd w:val="clear" w:color="auto" w:fill="B3B3B3"/>
            <w:vAlign w:val="center"/>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Valideringer</w:t>
            </w:r>
          </w:p>
        </w:tc>
      </w:tr>
      <w:tr w:rsidR="009E3364" w:rsidTr="009E3364">
        <w:tblPrEx>
          <w:tblCellMar>
            <w:top w:w="0" w:type="dxa"/>
            <w:bottom w:w="0" w:type="dxa"/>
          </w:tblCellMar>
        </w:tblPrEx>
        <w:trPr>
          <w:trHeight w:val="283"/>
        </w:trPr>
        <w:tc>
          <w:tcPr>
            <w:tcW w:w="10345" w:type="dxa"/>
            <w:gridSpan w:val="6"/>
            <w:shd w:val="clear" w:color="auto" w:fill="FFFFFF"/>
            <w:vAlign w:val="center"/>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9E3364" w:rsidTr="009E3364">
        <w:tblPrEx>
          <w:tblCellMar>
            <w:top w:w="0" w:type="dxa"/>
            <w:bottom w:w="0" w:type="dxa"/>
          </w:tblCellMar>
        </w:tblPrEx>
        <w:trPr>
          <w:trHeight w:val="283"/>
        </w:trPr>
        <w:tc>
          <w:tcPr>
            <w:tcW w:w="10345" w:type="dxa"/>
            <w:gridSpan w:val="6"/>
            <w:shd w:val="clear" w:color="auto" w:fill="FFFFFF"/>
            <w:vAlign w:val="center"/>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 Fejl - Felter</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Kundetype er ikke kendt i DMO - KundeType.</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Ikke muligt at oprette kunden i DMO - KundeType, KundeNummer.</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Produktionsenhed kunne ikke oprettes - ProduktionEnhedNummer.</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Forbindelse mellem produktionsenhed og kunde kunne ikke oprettes - ProduktionEnhedNummer, KundeNummer.</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 Kundens konto kunne ikke oprettes - KundeType, KundeNummer.</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 Genstandsnummer kunne ikke oprettes - OpkrævningFordringGenstandNummer.</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 Beløbsfelt skal angives med 11 cifre og 2 decimaler - OpkrævningFordringBeløb.</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 Summen af OpkrævningDelFordringBeløb overstiger 11 og 2 decimaler.</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 Fordringshaver er ikke kendt som kunde - OpkrævningFordringHaverNummerType, OpkrævningFordringHaverNummer.</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 Fordringshaver er ikke kendt som fordringshaver - OpkrævningFordringHaverNummerType, OpkrævningFordringHaverNummer.</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013 - Hæftelsespartner "hæftelsespartner-type" </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"hæftelsespartner-id" for kunde kunne ikke oprettes - KundeType, KundeNummer.</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 Konto for hæftelsespartner kunne ikke oprettes - KundeType, KundeNummer.</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 OpkrævningFordringHaverNummerType er ikke kendt i DMO - OpkrævningFordringHaverNummerType.</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 Fordring kunne ikke behandles - KundeType, KundeNummer, OpkrævningFordringReferenceNummer, OpkrævningFordringID.</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 Der kan ikke modtages både en OpkrævningFordringSidsteRettidigBetalingDato eller en OpkrævningFordringFrigivelseDato - OpkrævningFordringSidsteRet-tidigBetalingDato, OpkrævningFordringFrigivelseDato.</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 Valg i EANOplysninger og ProduktionEnhedNummer er udfyldt forkert - ProduktionEnhedNummer.</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 Valutakode må ikke angives til andet end DKK - ValutaOplysningKode.</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 Kombination af FordringtypeID og OpkrævningDelFordringTypeID er ikke kendt - OpkrævningFordringTypeID, OpkrævningDelFordringTypeID.</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 OpkrævningForældelseDato må ikke være mindre end OpkrævningFordringModtagelseDato eller OpkrævningFordringStiftelseDato - OpkrævningForældelseDato, OpkrævningFordringModtagelseDato, OpkrævningFordringStiftelseDato, OpkrævningFordringID.</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034 - OpkrævningFordringPeriodeFra skal være mindre end OpkrævningFordringPeriodeTil - OpkrævningFordringPeriodeFra, </w:t>
            </w:r>
            <w:r>
              <w:rPr>
                <w:rFonts w:ascii="Arial" w:hAnsi="Arial" w:cs="Arial"/>
                <w:sz w:val="18"/>
              </w:rPr>
              <w:lastRenderedPageBreak/>
              <w:t>OpkrævningFordringPeriodeTil, OpkrævningFordringReferenceNummer, OpkrævningFordringID.</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 OpkrævningFordringPeriodeTil skal være større end OpkrævningFordringPeriodeFra - OpkrævningFordringPeriodeFra, OpkrævningFordringPeriodeTil, OpkrævningFordringReferenceNummer, OpkrævningFordringID.</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 OpkrævningFordringStiftelseDato må ikke være større end dagsdato - OpkrævningFordringStiftelseDato, OpkrævningFordringReferenceNummer, OpkrævningFordringID.</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 OpkrævningFordringModtagelseDato må ikke være større end dagsdato - OpkrævningFordringModtagelseDato, OpkrævningFordringReferenceNummer, OpkrævningFordringID.</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990 - Transaction is already registered.</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991 - Service processing is denied in system and client</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992 - Transaction XX is already processed.</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Ukendt system fejl. Kontakt venligst SKAT for hjælp og næmere information.</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Database fejl. Kontakt venligst SKAT for hjælp og nærmere information.</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Service ikke tilgængelig. Kontakt venligst SKAT for hjælp og næmere information.</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Kompensering ikke mulig. Kontakt venligst SKAT for hjælp og næmere information.</w:t>
            </w:r>
          </w:p>
        </w:tc>
      </w:tr>
      <w:tr w:rsidR="009E3364" w:rsidTr="009E3364">
        <w:tblPrEx>
          <w:tblCellMar>
            <w:top w:w="0" w:type="dxa"/>
            <w:bottom w:w="0" w:type="dxa"/>
          </w:tblCellMar>
        </w:tblPrEx>
        <w:trPr>
          <w:trHeight w:val="283"/>
        </w:trPr>
        <w:tc>
          <w:tcPr>
            <w:tcW w:w="10345" w:type="dxa"/>
            <w:gridSpan w:val="6"/>
            <w:shd w:val="clear" w:color="auto" w:fill="B3B3B3"/>
            <w:vAlign w:val="center"/>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Bemærkninger vedr. teknologi</w:t>
            </w:r>
          </w:p>
        </w:tc>
      </w:tr>
      <w:tr w:rsidR="009E3364" w:rsidTr="009E3364">
        <w:tblPrEx>
          <w:tblCellMar>
            <w:top w:w="0" w:type="dxa"/>
            <w:bottom w:w="0" w:type="dxa"/>
          </w:tblCellMar>
        </w:tblPrEx>
        <w:trPr>
          <w:trHeight w:val="283"/>
        </w:trPr>
        <w:tc>
          <w:tcPr>
            <w:tcW w:w="10345" w:type="dxa"/>
            <w:gridSpan w:val="6"/>
            <w:shd w:val="clear" w:color="auto" w:fill="FFFFFF"/>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oprettelse genererer DMO OpkrævningFordringAfsenderBestillingID som udgør en global unik identifikation af servicekaldet, og som returneres til serviceskalder.</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Fejlhåndtering:</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det tilfælde at retursvaret (I_O) med OpkrævningFordringAfsenderBestillingID ikke når frem, skal systemet der kaldte med fordringer til oprettelse (I_I kaldet) kalde igen men det samme TransaktionsID som det første kald (Oprindelige I_I).</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nu muligt at der modtages en af to svar:</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r>
              <w:rPr>
                <w:rFonts w:ascii="Arial" w:hAnsi="Arial" w:cs="Arial"/>
                <w:sz w:val="18"/>
              </w:rPr>
              <w:tab/>
              <w:t>I det tilfælde hvor det oprindelig I_I kald aldrig blev modtaget svares der med normal (I_O) indhold inkl. OpkrævningFordringAfsenderBestillingID</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r>
              <w:rPr>
                <w:rFonts w:ascii="Arial" w:hAnsi="Arial" w:cs="Arial"/>
                <w:sz w:val="18"/>
              </w:rPr>
              <w:tab/>
              <w:t>I det tilfælde hvor det oprindelig I_I kald blev behandlet men svaret blev tabt efter afsendelse af (I_O) vil der blive modtaget en fejlmeddelelse hvor OpkrævningFordringAfsenderBestillingID igen vil fremgå.</w:t>
            </w: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E3364" w:rsidTr="009E3364">
        <w:tblPrEx>
          <w:tblCellMar>
            <w:top w:w="0" w:type="dxa"/>
            <w:bottom w:w="0" w:type="dxa"/>
          </w:tblCellMar>
        </w:tblPrEx>
        <w:trPr>
          <w:trHeight w:val="283"/>
        </w:trPr>
        <w:tc>
          <w:tcPr>
            <w:tcW w:w="10345" w:type="dxa"/>
            <w:gridSpan w:val="6"/>
            <w:shd w:val="clear" w:color="auto" w:fill="B3B3B3"/>
            <w:vAlign w:val="center"/>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9E3364" w:rsidTr="009E3364">
        <w:tblPrEx>
          <w:tblCellMar>
            <w:top w:w="0" w:type="dxa"/>
            <w:bottom w:w="0" w:type="dxa"/>
          </w:tblCellMar>
        </w:tblPrEx>
        <w:trPr>
          <w:trHeight w:val="283"/>
        </w:trPr>
        <w:tc>
          <w:tcPr>
            <w:tcW w:w="10345" w:type="dxa"/>
            <w:gridSpan w:val="6"/>
            <w:shd w:val="clear" w:color="auto" w:fill="FFFFFF"/>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Dette er en asynkron service. </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ProduktionEnhedNummer kombineret med CVR identificerer navn og adresse i AD.</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har været ønske om at tilføje BetalingServiceID som overfor PBS identificerer en serie af indbetalinger. </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Fremtidig funtionalitet:</w:t>
            </w: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første omgang skal OpkrævningFordringListeOpret håndtere SKATs egne oprævningsfordringer, dvs hvor SKAT er fordringshaver. På sigt forventes det, at OpkrævningFordringListeOpret skal håndtere opkrævningsfordringer fra andre fordringshavere end SKAT.</w:t>
            </w:r>
          </w:p>
        </w:tc>
      </w:tr>
    </w:tbl>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E3364" w:rsidSect="009E3364">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E3364" w:rsidTr="009E3364">
        <w:tblPrEx>
          <w:tblCellMar>
            <w:top w:w="0" w:type="dxa"/>
            <w:bottom w:w="0" w:type="dxa"/>
          </w:tblCellMar>
        </w:tblPrEx>
        <w:trPr>
          <w:trHeight w:hRule="exact" w:val="113"/>
        </w:trPr>
        <w:tc>
          <w:tcPr>
            <w:tcW w:w="10345" w:type="dxa"/>
            <w:shd w:val="clear" w:color="auto" w:fill="B3B3B3"/>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E3364" w:rsidTr="009E3364">
        <w:tblPrEx>
          <w:tblCellMar>
            <w:top w:w="0" w:type="dxa"/>
            <w:bottom w:w="0" w:type="dxa"/>
          </w:tblCellMar>
        </w:tblPrEx>
        <w:tc>
          <w:tcPr>
            <w:tcW w:w="10345" w:type="dxa"/>
            <w:vAlign w:val="center"/>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OpkrævningSpecifikationLinjeParameterStruktur</w:t>
            </w:r>
          </w:p>
        </w:tc>
      </w:tr>
      <w:tr w:rsidR="009E3364" w:rsidTr="009E3364">
        <w:tblPrEx>
          <w:tblCellMar>
            <w:top w:w="0" w:type="dxa"/>
            <w:bottom w:w="0" w:type="dxa"/>
          </w:tblCellMar>
        </w:tblPrEx>
        <w:tc>
          <w:tcPr>
            <w:tcW w:w="10345" w:type="dxa"/>
            <w:vAlign w:val="center"/>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OpkrævningSpecifikationLinjeParameterNavn</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OpkrævningSpecifikationLinjeParameterValg *</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OpkrævningSpecifikationLinjeParameterBeløb</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OpkrævningSpecifikationLinjeParameterTekst</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OpkrævningSpecifikationLinjeParameterDato</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OpkrævningSpecifikationLinjeParameterSats</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OpkrævningSpecifikationLinjeParameterMængde</w:t>
            </w: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E3364" w:rsidTr="009E3364">
        <w:tblPrEx>
          <w:tblCellMar>
            <w:top w:w="0" w:type="dxa"/>
            <w:bottom w:w="0" w:type="dxa"/>
          </w:tblCellMar>
        </w:tblPrEx>
        <w:trPr>
          <w:trHeight w:hRule="exact" w:val="113"/>
        </w:trPr>
        <w:tc>
          <w:tcPr>
            <w:tcW w:w="10345" w:type="dxa"/>
            <w:shd w:val="clear" w:color="auto" w:fill="B3B3B3"/>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E3364" w:rsidTr="009E3364">
        <w:tblPrEx>
          <w:tblCellMar>
            <w:top w:w="0" w:type="dxa"/>
            <w:bottom w:w="0" w:type="dxa"/>
          </w:tblCellMar>
        </w:tblPrEx>
        <w:tc>
          <w:tcPr>
            <w:tcW w:w="10345" w:type="dxa"/>
            <w:vAlign w:val="center"/>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OpkrævningSpecifikationLinjeStruktur</w:t>
            </w:r>
          </w:p>
        </w:tc>
      </w:tr>
      <w:tr w:rsidR="009E3364" w:rsidTr="009E3364">
        <w:tblPrEx>
          <w:tblCellMar>
            <w:top w:w="0" w:type="dxa"/>
            <w:bottom w:w="0" w:type="dxa"/>
          </w:tblCellMar>
        </w:tblPrEx>
        <w:tc>
          <w:tcPr>
            <w:tcW w:w="10345" w:type="dxa"/>
            <w:vAlign w:val="center"/>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(OpkrævningSpecifikationLinjeNummer)</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OpkrævningSpecifikationLinjeTekst</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OpkrævningSpecifikationLinjeBeløb</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OpkrævningSpecifikationLinjeParameterStrukturListe *</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OpkrævningSpecifikationLinjeParameterStruktur</w:t>
            </w: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E3364" w:rsidTr="009E3364">
        <w:tblPrEx>
          <w:tblCellMar>
            <w:top w:w="0" w:type="dxa"/>
            <w:bottom w:w="0" w:type="dxa"/>
          </w:tblCellMar>
        </w:tblPrEx>
        <w:trPr>
          <w:trHeight w:hRule="exact" w:val="113"/>
        </w:trPr>
        <w:tc>
          <w:tcPr>
            <w:tcW w:w="10345" w:type="dxa"/>
            <w:shd w:val="clear" w:color="auto" w:fill="B3B3B3"/>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E3364" w:rsidTr="009E3364">
        <w:tblPrEx>
          <w:tblCellMar>
            <w:top w:w="0" w:type="dxa"/>
            <w:bottom w:w="0" w:type="dxa"/>
          </w:tblCellMar>
        </w:tblPrEx>
        <w:tc>
          <w:tcPr>
            <w:tcW w:w="10345" w:type="dxa"/>
            <w:vAlign w:val="center"/>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OpkrævningSpecifikationParameterStruktur</w:t>
            </w:r>
          </w:p>
        </w:tc>
      </w:tr>
      <w:tr w:rsidR="009E3364" w:rsidTr="009E3364">
        <w:tblPrEx>
          <w:tblCellMar>
            <w:top w:w="0" w:type="dxa"/>
            <w:bottom w:w="0" w:type="dxa"/>
          </w:tblCellMar>
        </w:tblPrEx>
        <w:tc>
          <w:tcPr>
            <w:tcW w:w="10345" w:type="dxa"/>
            <w:vAlign w:val="center"/>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OpkrævningSpecifikationParameterNavn</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OpkrævningSpecifikationParameterValg *</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OpkrævningSpecifikationParameterBeløb</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OpkrævningSpecifikationParameterTekst</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OpkrævningSpecifikationParameterDato</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OpkrævningSpecifikationParameterMængde</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OpkrævningSpecifikationParameterSats</w:t>
            </w: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9E3364" w:rsidTr="009E3364">
        <w:tblPrEx>
          <w:tblCellMar>
            <w:top w:w="0" w:type="dxa"/>
            <w:bottom w:w="0" w:type="dxa"/>
          </w:tblCellMar>
        </w:tblPrEx>
        <w:trPr>
          <w:trHeight w:hRule="exact" w:val="113"/>
        </w:trPr>
        <w:tc>
          <w:tcPr>
            <w:tcW w:w="10345" w:type="dxa"/>
            <w:shd w:val="clear" w:color="auto" w:fill="B3B3B3"/>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E3364" w:rsidTr="009E3364">
        <w:tblPrEx>
          <w:tblCellMar>
            <w:top w:w="0" w:type="dxa"/>
            <w:bottom w:w="0" w:type="dxa"/>
          </w:tblCellMar>
        </w:tblPrEx>
        <w:tc>
          <w:tcPr>
            <w:tcW w:w="10345" w:type="dxa"/>
            <w:vAlign w:val="center"/>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OpkrævningSpecifikationStruktur</w:t>
            </w:r>
          </w:p>
        </w:tc>
      </w:tr>
      <w:tr w:rsidR="009E3364" w:rsidTr="009E3364">
        <w:tblPrEx>
          <w:tblCellMar>
            <w:top w:w="0" w:type="dxa"/>
            <w:bottom w:w="0" w:type="dxa"/>
          </w:tblCellMar>
        </w:tblPrEx>
        <w:tc>
          <w:tcPr>
            <w:tcW w:w="10345" w:type="dxa"/>
            <w:vAlign w:val="center"/>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OpkrævningSpecifikationStrukturLinjeListe *</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OpkrævningSpecifikationLinjeStruktur</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OpkrævningSpecifikationParameterStrukturListe *</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OpkrævningSpecifikationParameterStruktur</w:t>
            </w: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E3364" w:rsidSect="009E3364">
          <w:headerReference w:type="default" r:id="rId14"/>
          <w:pgSz w:w="11906" w:h="16838"/>
          <w:pgMar w:top="567" w:right="567" w:bottom="567" w:left="1134" w:header="283" w:footer="708" w:gutter="0"/>
          <w:cols w:space="708"/>
          <w:docGrid w:linePitch="360"/>
        </w:sectPr>
      </w:pP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9E3364" w:rsidTr="009E3364">
        <w:tblPrEx>
          <w:tblCellMar>
            <w:top w:w="0" w:type="dxa"/>
            <w:bottom w:w="0" w:type="dxa"/>
          </w:tblCellMar>
        </w:tblPrEx>
        <w:trPr>
          <w:tblHeader/>
        </w:trPr>
        <w:tc>
          <w:tcPr>
            <w:tcW w:w="3402" w:type="dxa"/>
            <w:shd w:val="clear" w:color="auto" w:fill="B3B3B3"/>
            <w:vAlign w:val="center"/>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9E3364" w:rsidTr="009E3364">
        <w:tblPrEx>
          <w:tblCellMar>
            <w:top w:w="0" w:type="dxa"/>
            <w:bottom w:w="0" w:type="dxa"/>
          </w:tblCellMar>
        </w:tblPrEx>
        <w:tc>
          <w:tcPr>
            <w:tcW w:w="3402"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EANKontakt</w:t>
            </w:r>
          </w:p>
        </w:tc>
        <w:tc>
          <w:tcPr>
            <w:tcW w:w="1701" w:type="dxa"/>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myndigheds kontaktperson.</w:t>
            </w:r>
          </w:p>
        </w:tc>
      </w:tr>
      <w:tr w:rsidR="009E3364" w:rsidTr="009E3364">
        <w:tblPrEx>
          <w:tblCellMar>
            <w:top w:w="0" w:type="dxa"/>
            <w:bottom w:w="0" w:type="dxa"/>
          </w:tblCellMar>
        </w:tblPrEx>
        <w:tc>
          <w:tcPr>
            <w:tcW w:w="3402"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EANKontoNummer</w:t>
            </w:r>
          </w:p>
        </w:tc>
        <w:tc>
          <w:tcPr>
            <w:tcW w:w="1701" w:type="dxa"/>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kan den offentlige myndighed oplyse til interne kontostreng.</w:t>
            </w:r>
          </w:p>
        </w:tc>
      </w:tr>
      <w:tr w:rsidR="009E3364" w:rsidTr="009E3364">
        <w:tblPrEx>
          <w:tblCellMar>
            <w:top w:w="0" w:type="dxa"/>
            <w:bottom w:w="0" w:type="dxa"/>
          </w:tblCellMar>
        </w:tblPrEx>
        <w:tc>
          <w:tcPr>
            <w:tcW w:w="3402"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EANNummer</w:t>
            </w:r>
          </w:p>
        </w:tc>
        <w:tc>
          <w:tcPr>
            <w:tcW w:w="1701" w:type="dxa"/>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13</w:t>
            </w:r>
          </w:p>
        </w:tc>
        <w:tc>
          <w:tcPr>
            <w:tcW w:w="4671" w:type="dxa"/>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EAN-nummeret skal altid med på en e-faktura. EAN-nummeret er et 13-cifret nummer, der entydigt identificerer den enkelte offentlige myndighed og sikrer, at regningen når frem til rette sted.</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mest anvendte EAN/UPC-nummer er EAN-13. EAN-13-nummeret består af 13 cifre. De 2-3 første er altid et EAN-præfiks (landekode), der for Danmarks vedkommende er 57. EAN præfiks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kontrolciffer , som udregnes på baggrund af en algoritme - modulus 10. Kontrolcifferet anvendes som kontrol af både EAN-varenummer og stregkodesymbol.</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http://www.ean.dk/EAN_sys/adc/EAN_hfor.htm</w:t>
            </w:r>
          </w:p>
        </w:tc>
      </w:tr>
      <w:tr w:rsidR="009E3364" w:rsidTr="009E3364">
        <w:tblPrEx>
          <w:tblCellMar>
            <w:top w:w="0" w:type="dxa"/>
            <w:bottom w:w="0" w:type="dxa"/>
          </w:tblCellMar>
        </w:tblPrEx>
        <w:tc>
          <w:tcPr>
            <w:tcW w:w="3402"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EANOrdreNummer</w:t>
            </w:r>
          </w:p>
        </w:tc>
        <w:tc>
          <w:tcPr>
            <w:tcW w:w="1701" w:type="dxa"/>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myndighed skal ved regsitrering eller ejer/brugerskifte af et køretøj, hvor der opkræves periodiske afgifter, oplyse ordrenummer.</w:t>
            </w:r>
          </w:p>
        </w:tc>
      </w:tr>
      <w:tr w:rsidR="009E3364" w:rsidTr="009E3364">
        <w:tblPrEx>
          <w:tblCellMar>
            <w:top w:w="0" w:type="dxa"/>
            <w:bottom w:w="0" w:type="dxa"/>
          </w:tblCellMar>
        </w:tblPrEx>
        <w:tc>
          <w:tcPr>
            <w:tcW w:w="3402"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9E3364" w:rsidTr="009E3364">
        <w:tblPrEx>
          <w:tblCellMar>
            <w:top w:w="0" w:type="dxa"/>
            <w:bottom w:w="0" w:type="dxa"/>
          </w:tblCellMar>
        </w:tblPrEx>
        <w:tc>
          <w:tcPr>
            <w:tcW w:w="3402"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9E3364" w:rsidTr="009E3364">
        <w:tblPrEx>
          <w:tblCellMar>
            <w:top w:w="0" w:type="dxa"/>
            <w:bottom w:w="0" w:type="dxa"/>
          </w:tblCellMar>
        </w:tblPrEx>
        <w:tc>
          <w:tcPr>
            <w:tcW w:w="3402"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OpkrævningDelFordringBeløb</w:t>
            </w:r>
          </w:p>
        </w:tc>
        <w:tc>
          <w:tcPr>
            <w:tcW w:w="1701" w:type="dxa"/>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BeløbPositivNegativ15Decimaler2</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Beløb tilknyttet undertypen til en </w:t>
            </w:r>
            <w:r>
              <w:rPr>
                <w:rFonts w:ascii="Arial" w:hAnsi="Arial" w:cs="Arial"/>
                <w:sz w:val="18"/>
              </w:rPr>
              <w:lastRenderedPageBreak/>
              <w:t>opkrævningsfordringtype.</w:t>
            </w:r>
          </w:p>
        </w:tc>
      </w:tr>
      <w:tr w:rsidR="009E3364" w:rsidTr="009E3364">
        <w:tblPrEx>
          <w:tblCellMar>
            <w:top w:w="0" w:type="dxa"/>
            <w:bottom w:w="0" w:type="dxa"/>
          </w:tblCellMar>
        </w:tblPrEx>
        <w:tc>
          <w:tcPr>
            <w:tcW w:w="3402"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OpkrævningDelFordringTypeID</w:t>
            </w:r>
          </w:p>
        </w:tc>
        <w:tc>
          <w:tcPr>
            <w:tcW w:w="1701" w:type="dxa"/>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ID4</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Unik identifikation af en opkrævningsdelfordringstype. </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"Deltransaktion"</w:t>
            </w:r>
          </w:p>
        </w:tc>
      </w:tr>
      <w:tr w:rsidR="009E3364" w:rsidTr="009E3364">
        <w:tblPrEx>
          <w:tblCellMar>
            <w:top w:w="0" w:type="dxa"/>
            <w:bottom w:w="0" w:type="dxa"/>
          </w:tblCellMar>
        </w:tblPrEx>
        <w:tc>
          <w:tcPr>
            <w:tcW w:w="3402"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OpkrævningDelFordringTypeNavn</w:t>
            </w:r>
          </w:p>
        </w:tc>
        <w:tc>
          <w:tcPr>
            <w:tcW w:w="1701" w:type="dxa"/>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typen til en opkrævningsdelfordringen.</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"Fordringspecifikation underprofitcenter"</w:t>
            </w:r>
          </w:p>
        </w:tc>
      </w:tr>
      <w:tr w:rsidR="009E3364" w:rsidTr="009E3364">
        <w:tblPrEx>
          <w:tblCellMar>
            <w:top w:w="0" w:type="dxa"/>
            <w:bottom w:w="0" w:type="dxa"/>
          </w:tblCellMar>
        </w:tblPrEx>
        <w:tc>
          <w:tcPr>
            <w:tcW w:w="3402"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OpkrævningFordringArt</w:t>
            </w:r>
          </w:p>
        </w:tc>
        <w:tc>
          <w:tcPr>
            <w:tcW w:w="1701" w:type="dxa"/>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FordringArt</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fordrings overordnede art/kategori:</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Ordinær opkrævningsfordring</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Efterangivet opkrævningsfordring (Efterangivelse)</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Foreløbig Fastsættelse (FF)</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OR=Ordinær</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FF=Foreløbig fastsættelse</w:t>
            </w: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EA=Efterangivelse</w:t>
            </w:r>
          </w:p>
        </w:tc>
      </w:tr>
      <w:tr w:rsidR="009E3364" w:rsidTr="009E3364">
        <w:tblPrEx>
          <w:tblCellMar>
            <w:top w:w="0" w:type="dxa"/>
            <w:bottom w:w="0" w:type="dxa"/>
          </w:tblCellMar>
        </w:tblPrEx>
        <w:tc>
          <w:tcPr>
            <w:tcW w:w="3402"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OpkrævningFordringBeløb</w:t>
            </w:r>
          </w:p>
        </w:tc>
        <w:tc>
          <w:tcPr>
            <w:tcW w:w="1701" w:type="dxa"/>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BeløbPositivNegativ15Decimaler2</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er det beløb, der skal opkræves for en fordring - beløbet kan være positivt eller negativt, ligesom beløbet kan være på 0 kr.</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fordringen er fuldt betalt, vil beløbet være 0,00 kr.</w:t>
            </w:r>
          </w:p>
        </w:tc>
      </w:tr>
      <w:tr w:rsidR="009E3364" w:rsidTr="009E3364">
        <w:tblPrEx>
          <w:tblCellMar>
            <w:top w:w="0" w:type="dxa"/>
            <w:bottom w:w="0" w:type="dxa"/>
          </w:tblCellMar>
        </w:tblPrEx>
        <w:tc>
          <w:tcPr>
            <w:tcW w:w="3402"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OpkrævningFordringBogføringDato</w:t>
            </w:r>
          </w:p>
        </w:tc>
        <w:tc>
          <w:tcPr>
            <w:tcW w:w="1701" w:type="dxa"/>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til identifikation af opkrævningsfordringens regnskabsperiode.</w:t>
            </w:r>
          </w:p>
        </w:tc>
      </w:tr>
      <w:tr w:rsidR="009E3364" w:rsidTr="009E3364">
        <w:tblPrEx>
          <w:tblCellMar>
            <w:top w:w="0" w:type="dxa"/>
            <w:bottom w:w="0" w:type="dxa"/>
          </w:tblCellMar>
        </w:tblPrEx>
        <w:tc>
          <w:tcPr>
            <w:tcW w:w="3402"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OpkrævningFordringErOpkrævetMarkering</w:t>
            </w:r>
          </w:p>
        </w:tc>
        <w:tc>
          <w:tcPr>
            <w:tcW w:w="1701" w:type="dxa"/>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en opkrævningsfordring er opkrævet (værdien Ja) eller ej af afsendersystem. SKATs opkrævningssystem, DMO, skal kunne se, hvorvidt der skal dannes opkrævninger til kunden eller ej.</w:t>
            </w:r>
          </w:p>
        </w:tc>
      </w:tr>
      <w:tr w:rsidR="009E3364" w:rsidTr="009E3364">
        <w:tblPrEx>
          <w:tblCellMar>
            <w:top w:w="0" w:type="dxa"/>
            <w:bottom w:w="0" w:type="dxa"/>
          </w:tblCellMar>
        </w:tblPrEx>
        <w:tc>
          <w:tcPr>
            <w:tcW w:w="3402"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OpkrævningFordringForfaldDato</w:t>
            </w:r>
          </w:p>
        </w:tc>
        <w:tc>
          <w:tcPr>
            <w:tcW w:w="1701" w:type="dxa"/>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er tidspunktet, hvor en fordring forfalder til betaling.</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forfaldsdato er ikke altid lig med sidste rettidig betalingsdato. Eksempelvis kan forfaldsdatoen være den 1. i en kalendermåned, mens sidste rettidig betalingsdato kan være den 10. i forfaldsmåneden.</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vil være den dato, hvor en fordring kan indgå i kontoens saldo, hvis kunden (virksomhed eller borger) betaler fordringen (f.eks. skatten/afgiften) før SRB.</w:t>
            </w:r>
          </w:p>
        </w:tc>
      </w:tr>
      <w:tr w:rsidR="009E3364" w:rsidTr="009E3364">
        <w:tblPrEx>
          <w:tblCellMar>
            <w:top w:w="0" w:type="dxa"/>
            <w:bottom w:w="0" w:type="dxa"/>
          </w:tblCellMar>
        </w:tblPrEx>
        <w:tc>
          <w:tcPr>
            <w:tcW w:w="3402"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OpkrævningFordringForsendelseBestillingID</w:t>
            </w:r>
          </w:p>
        </w:tc>
        <w:tc>
          <w:tcPr>
            <w:tcW w:w="1701" w:type="dxa"/>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på bestilling af opkrævningsfordringer. DMO genererer dette ID.</w:t>
            </w:r>
          </w:p>
        </w:tc>
      </w:tr>
      <w:tr w:rsidR="009E3364" w:rsidTr="009E3364">
        <w:tblPrEx>
          <w:tblCellMar>
            <w:top w:w="0" w:type="dxa"/>
            <w:bottom w:w="0" w:type="dxa"/>
          </w:tblCellMar>
        </w:tblPrEx>
        <w:tc>
          <w:tcPr>
            <w:tcW w:w="3402"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OpkrævningFordringForældelseDato</w:t>
            </w:r>
          </w:p>
        </w:tc>
        <w:tc>
          <w:tcPr>
            <w:tcW w:w="1701" w:type="dxa"/>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Dato</w:t>
            </w: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Forældelsesdatoen er datoen for, hvornår en fordring er </w:t>
            </w:r>
            <w:r>
              <w:rPr>
                <w:rFonts w:ascii="Arial" w:hAnsi="Arial" w:cs="Arial"/>
                <w:sz w:val="18"/>
              </w:rPr>
              <w:lastRenderedPageBreak/>
              <w:t xml:space="preserve">forældet og ikke længere kan inddrives eller opkræves. </w:t>
            </w: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forældelsesdatoen er overskredet, er det udtryk for en "afskreven fordring".</w:t>
            </w:r>
          </w:p>
        </w:tc>
      </w:tr>
      <w:tr w:rsidR="009E3364" w:rsidTr="009E3364">
        <w:tblPrEx>
          <w:tblCellMar>
            <w:top w:w="0" w:type="dxa"/>
            <w:bottom w:w="0" w:type="dxa"/>
          </w:tblCellMar>
        </w:tblPrEx>
        <w:tc>
          <w:tcPr>
            <w:tcW w:w="3402"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OpkrævningFordringFrigivelseDato</w:t>
            </w:r>
          </w:p>
        </w:tc>
        <w:tc>
          <w:tcPr>
            <w:tcW w:w="1701" w:type="dxa"/>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FrigivelseDato er datoen for, hvornår en negativ fordring skal eller er frigivet til at indgå i kontoens saldo. </w:t>
            </w: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Frigivelsesdatoen vil være lig med rentedato, da renten først skal beregnes, når beløbet er frigivet.</w:t>
            </w:r>
          </w:p>
        </w:tc>
      </w:tr>
      <w:tr w:rsidR="009E3364" w:rsidTr="009E3364">
        <w:tblPrEx>
          <w:tblCellMar>
            <w:top w:w="0" w:type="dxa"/>
            <w:bottom w:w="0" w:type="dxa"/>
          </w:tblCellMar>
        </w:tblPrEx>
        <w:tc>
          <w:tcPr>
            <w:tcW w:w="3402"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OpkrævningFordringGenstandNummer</w:t>
            </w:r>
          </w:p>
        </w:tc>
        <w:tc>
          <w:tcPr>
            <w:tcW w:w="1701" w:type="dxa"/>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genstand for opkrævning fx køretøj. Er unik for den enkelte kunde.</w:t>
            </w:r>
          </w:p>
        </w:tc>
      </w:tr>
      <w:tr w:rsidR="009E3364" w:rsidTr="009E3364">
        <w:tblPrEx>
          <w:tblCellMar>
            <w:top w:w="0" w:type="dxa"/>
            <w:bottom w:w="0" w:type="dxa"/>
          </w:tblCellMar>
        </w:tblPrEx>
        <w:tc>
          <w:tcPr>
            <w:tcW w:w="3402"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OpkrævningFordringHaverNavn</w:t>
            </w:r>
          </w:p>
        </w:tc>
        <w:tc>
          <w:tcPr>
            <w:tcW w:w="1701" w:type="dxa"/>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en fordringshaver i SKATs fælles opkrævningssystem, DMO.</w:t>
            </w:r>
          </w:p>
        </w:tc>
      </w:tr>
      <w:tr w:rsidR="009E3364" w:rsidTr="009E3364">
        <w:tblPrEx>
          <w:tblCellMar>
            <w:top w:w="0" w:type="dxa"/>
            <w:bottom w:w="0" w:type="dxa"/>
          </w:tblCellMar>
        </w:tblPrEx>
        <w:tc>
          <w:tcPr>
            <w:tcW w:w="3402"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OpkrævningFordringHaverNummer</w:t>
            </w:r>
          </w:p>
        </w:tc>
        <w:tc>
          <w:tcPr>
            <w:tcW w:w="1701" w:type="dxa"/>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på en fordringshaver i SKATs fælles opkrævningssystem, DMO.</w:t>
            </w:r>
          </w:p>
        </w:tc>
      </w:tr>
      <w:tr w:rsidR="009E3364" w:rsidTr="009E3364">
        <w:tblPrEx>
          <w:tblCellMar>
            <w:top w:w="0" w:type="dxa"/>
            <w:bottom w:w="0" w:type="dxa"/>
          </w:tblCellMar>
        </w:tblPrEx>
        <w:tc>
          <w:tcPr>
            <w:tcW w:w="3402"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OpkrævningFordringHaverNummerType</w:t>
            </w:r>
          </w:p>
        </w:tc>
        <w:tc>
          <w:tcPr>
            <w:tcW w:w="1701" w:type="dxa"/>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af FordringHaver, dvs. hvad FordringHaverNummer dækker over.</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9E3364" w:rsidTr="009E3364">
        <w:tblPrEx>
          <w:tblCellMar>
            <w:top w:w="0" w:type="dxa"/>
            <w:bottom w:w="0" w:type="dxa"/>
          </w:tblCellMar>
        </w:tblPrEx>
        <w:tc>
          <w:tcPr>
            <w:tcW w:w="3402"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E3364" w:rsidTr="009E3364">
        <w:tblPrEx>
          <w:tblCellMar>
            <w:top w:w="0" w:type="dxa"/>
            <w:bottom w:w="0" w:type="dxa"/>
          </w:tblCellMar>
        </w:tblPrEx>
        <w:tc>
          <w:tcPr>
            <w:tcW w:w="3402"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OpkrævningFordringKommentar</w:t>
            </w:r>
          </w:p>
        </w:tc>
        <w:tc>
          <w:tcPr>
            <w:tcW w:w="1701" w:type="dxa"/>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anvendes supplerende fri oplysning vedrørende den konkrete fordring.</w:t>
            </w:r>
          </w:p>
        </w:tc>
      </w:tr>
      <w:tr w:rsidR="009E3364" w:rsidTr="009E3364">
        <w:tblPrEx>
          <w:tblCellMar>
            <w:top w:w="0" w:type="dxa"/>
            <w:bottom w:w="0" w:type="dxa"/>
          </w:tblCellMar>
        </w:tblPrEx>
        <w:tc>
          <w:tcPr>
            <w:tcW w:w="3402"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OpkrævningFordringModtagelseDato</w:t>
            </w:r>
          </w:p>
        </w:tc>
        <w:tc>
          <w:tcPr>
            <w:tcW w:w="1701" w:type="dxa"/>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Modtagelsesdato er datoen for, hvornår en fordring er modtaget hos Fordringshaver.</w:t>
            </w:r>
          </w:p>
        </w:tc>
      </w:tr>
      <w:tr w:rsidR="009E3364" w:rsidTr="009E3364">
        <w:tblPrEx>
          <w:tblCellMar>
            <w:top w:w="0" w:type="dxa"/>
            <w:bottom w:w="0" w:type="dxa"/>
          </w:tblCellMar>
        </w:tblPrEx>
        <w:tc>
          <w:tcPr>
            <w:tcW w:w="3402"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OpkrævningFordringPeriodeFraDato</w:t>
            </w:r>
          </w:p>
        </w:tc>
        <w:tc>
          <w:tcPr>
            <w:tcW w:w="1701" w:type="dxa"/>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fordring vedrører. (Periode vil typisk være en angivelsesperiode)</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E3364" w:rsidTr="009E3364">
        <w:tblPrEx>
          <w:tblCellMar>
            <w:top w:w="0" w:type="dxa"/>
            <w:bottom w:w="0" w:type="dxa"/>
          </w:tblCellMar>
        </w:tblPrEx>
        <w:tc>
          <w:tcPr>
            <w:tcW w:w="3402"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OpkrævningFordringPeriodeTilDato</w:t>
            </w:r>
          </w:p>
        </w:tc>
        <w:tc>
          <w:tcPr>
            <w:tcW w:w="1701" w:type="dxa"/>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fordring vedrører. (Periode vil typisk være en angivelsesperiode).</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E3364" w:rsidTr="009E3364">
        <w:tblPrEx>
          <w:tblCellMar>
            <w:top w:w="0" w:type="dxa"/>
            <w:bottom w:w="0" w:type="dxa"/>
          </w:tblCellMar>
        </w:tblPrEx>
        <w:tc>
          <w:tcPr>
            <w:tcW w:w="3402"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OpkrævningFordringReferenceNummer</w:t>
            </w:r>
          </w:p>
        </w:tc>
        <w:tc>
          <w:tcPr>
            <w:tcW w:w="1701" w:type="dxa"/>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FordringReference</w:t>
            </w:r>
            <w:r>
              <w:rPr>
                <w:rFonts w:ascii="Arial" w:hAnsi="Arial" w:cs="Arial"/>
                <w:sz w:val="18"/>
              </w:rPr>
              <w:lastRenderedPageBreak/>
              <w:t>Nummer</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Lokalt referencenummer på opkrævningsfordringen i afsenderens, typisk fordringshaverens, fagsystem. </w:t>
            </w:r>
            <w:r>
              <w:rPr>
                <w:rFonts w:ascii="Arial" w:hAnsi="Arial" w:cs="Arial"/>
                <w:sz w:val="18"/>
              </w:rPr>
              <w:lastRenderedPageBreak/>
              <w:t>Nummer er unikt for en given afsender.</w:t>
            </w:r>
          </w:p>
        </w:tc>
      </w:tr>
      <w:tr w:rsidR="009E3364" w:rsidTr="009E3364">
        <w:tblPrEx>
          <w:tblCellMar>
            <w:top w:w="0" w:type="dxa"/>
            <w:bottom w:w="0" w:type="dxa"/>
          </w:tblCellMar>
        </w:tblPrEx>
        <w:tc>
          <w:tcPr>
            <w:tcW w:w="3402"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OpkrævningFordringRenteDato</w:t>
            </w:r>
          </w:p>
        </w:tc>
        <w:tc>
          <w:tcPr>
            <w:tcW w:w="1701" w:type="dxa"/>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RenteDato er datoen for Fordringshavers sidste renteberegningsdato. Dvs. den dato for hvornår der sidst er beregnet renter på en given fordring. </w:t>
            </w: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gang der skal ske en renteberegning, er ud fra SidsteRettidigBetalingDato (SRB), som er den rentebærende dato. Efterfølgende sker en evt. renteberegning af saldoen fra den dato, hvor der sidst er sket rentetilskrivning.</w:t>
            </w:r>
          </w:p>
        </w:tc>
      </w:tr>
      <w:tr w:rsidR="009E3364" w:rsidTr="009E3364">
        <w:tblPrEx>
          <w:tblCellMar>
            <w:top w:w="0" w:type="dxa"/>
            <w:bottom w:w="0" w:type="dxa"/>
          </w:tblCellMar>
        </w:tblPrEx>
        <w:tc>
          <w:tcPr>
            <w:tcW w:w="3402"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OpkrævningFordringRykkerHendstandDato</w:t>
            </w:r>
          </w:p>
        </w:tc>
        <w:tc>
          <w:tcPr>
            <w:tcW w:w="1701" w:type="dxa"/>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hvis kunden skal have henstand i forbindelse med udsendelse af en rykker. Bruges til bruges til renteberegning ved korrektion.</w:t>
            </w:r>
          </w:p>
        </w:tc>
      </w:tr>
      <w:tr w:rsidR="009E3364" w:rsidTr="009E3364">
        <w:tblPrEx>
          <w:tblCellMar>
            <w:top w:w="0" w:type="dxa"/>
            <w:bottom w:w="0" w:type="dxa"/>
          </w:tblCellMar>
        </w:tblPrEx>
        <w:tc>
          <w:tcPr>
            <w:tcW w:w="3402"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OpkrævningFordringSidsteRettidigBetalingDato</w:t>
            </w:r>
          </w:p>
        </w:tc>
        <w:tc>
          <w:tcPr>
            <w:tcW w:w="1701" w:type="dxa"/>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er den sidste frist for, hvornår en fordring skal være betalt.</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 betalingsdato - også kaldet SRB - er den rentebærende dato, dvs. den dato, hvorfra der evt. skal beregnes rente.</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SidsteRettidigBetalingDato er ikke altid lig med ForfaldDato.</w:t>
            </w:r>
          </w:p>
        </w:tc>
      </w:tr>
      <w:tr w:rsidR="009E3364" w:rsidTr="009E3364">
        <w:tblPrEx>
          <w:tblCellMar>
            <w:top w:w="0" w:type="dxa"/>
            <w:bottom w:w="0" w:type="dxa"/>
          </w:tblCellMar>
        </w:tblPrEx>
        <w:tc>
          <w:tcPr>
            <w:tcW w:w="3402"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OpkrævningFordringStiftelseDato</w:t>
            </w:r>
          </w:p>
        </w:tc>
        <w:tc>
          <w:tcPr>
            <w:tcW w:w="1701" w:type="dxa"/>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Stiftelsestidspunktet er det tidspunkt, hvor en fordring er stiftet. Tidspunktet kan være forskelligt fra forfaldstidspunkt, periode og sidste rettidige betalingsdato.</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har man for fordringstypen "restskat" stiftelsestidspunktet 31/12 2006, perioden vil være hele året 2006 og forfaldsdatoen vil være 1/9, 1/10 og 1/11 2007 og endeligt vil sidste rettidige betalingsdato være 20/9, 20/10 og 20/11 2007.</w:t>
            </w:r>
          </w:p>
        </w:tc>
      </w:tr>
      <w:tr w:rsidR="009E3364" w:rsidTr="009E3364">
        <w:tblPrEx>
          <w:tblCellMar>
            <w:top w:w="0" w:type="dxa"/>
            <w:bottom w:w="0" w:type="dxa"/>
          </w:tblCellMar>
        </w:tblPrEx>
        <w:tc>
          <w:tcPr>
            <w:tcW w:w="3402"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ID4</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tc>
      </w:tr>
      <w:tr w:rsidR="009E3364" w:rsidTr="009E3364">
        <w:tblPrEx>
          <w:tblCellMar>
            <w:top w:w="0" w:type="dxa"/>
            <w:bottom w:w="0" w:type="dxa"/>
          </w:tblCellMar>
        </w:tblPrEx>
        <w:tc>
          <w:tcPr>
            <w:tcW w:w="3402"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OpkrævningFordringTypeNavn</w:t>
            </w:r>
          </w:p>
        </w:tc>
        <w:tc>
          <w:tcPr>
            <w:tcW w:w="1701" w:type="dxa"/>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opkrævningsfordringstypen.</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"Fordringstype/Profitcenter"</w:t>
            </w:r>
          </w:p>
        </w:tc>
      </w:tr>
      <w:tr w:rsidR="009E3364" w:rsidTr="009E3364">
        <w:tblPrEx>
          <w:tblCellMar>
            <w:top w:w="0" w:type="dxa"/>
            <w:bottom w:w="0" w:type="dxa"/>
          </w:tblCellMar>
        </w:tblPrEx>
        <w:tc>
          <w:tcPr>
            <w:tcW w:w="3402"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OpkrævningHæftelseForm</w:t>
            </w:r>
          </w:p>
        </w:tc>
        <w:tc>
          <w:tcPr>
            <w:tcW w:w="1701" w:type="dxa"/>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w:t>
            </w:r>
            <w:r>
              <w:rPr>
                <w:rFonts w:ascii="Arial" w:hAnsi="Arial" w:cs="Arial"/>
                <w:sz w:val="18"/>
              </w:rPr>
              <w:lastRenderedPageBreak/>
              <w:t>betyder solidarisk hæftelse, at alle kunder hæfter 100% for fordringen.</w:t>
            </w:r>
          </w:p>
        </w:tc>
      </w:tr>
      <w:tr w:rsidR="009E3364" w:rsidTr="009E3364">
        <w:tblPrEx>
          <w:tblCellMar>
            <w:top w:w="0" w:type="dxa"/>
            <w:bottom w:w="0" w:type="dxa"/>
          </w:tblCellMar>
        </w:tblPrEx>
        <w:tc>
          <w:tcPr>
            <w:tcW w:w="3402"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OpkrævningHæftelseSlutDato</w:t>
            </w:r>
          </w:p>
        </w:tc>
        <w:tc>
          <w:tcPr>
            <w:tcW w:w="1701" w:type="dxa"/>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ophører.</w:t>
            </w:r>
          </w:p>
        </w:tc>
      </w:tr>
      <w:tr w:rsidR="009E3364" w:rsidTr="009E3364">
        <w:tblPrEx>
          <w:tblCellMar>
            <w:top w:w="0" w:type="dxa"/>
            <w:bottom w:w="0" w:type="dxa"/>
          </w:tblCellMar>
        </w:tblPrEx>
        <w:tc>
          <w:tcPr>
            <w:tcW w:w="3402"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OpkrævningHæftelseStartDato</w:t>
            </w:r>
          </w:p>
        </w:tc>
        <w:tc>
          <w:tcPr>
            <w:tcW w:w="1701" w:type="dxa"/>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gælder fra.</w:t>
            </w:r>
          </w:p>
        </w:tc>
      </w:tr>
      <w:tr w:rsidR="009E3364" w:rsidTr="009E3364">
        <w:tblPrEx>
          <w:tblCellMar>
            <w:top w:w="0" w:type="dxa"/>
            <w:bottom w:w="0" w:type="dxa"/>
          </w:tblCellMar>
        </w:tblPrEx>
        <w:tc>
          <w:tcPr>
            <w:tcW w:w="3402"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OpkrævningSpecifikationLinjeBeløb</w:t>
            </w:r>
          </w:p>
        </w:tc>
        <w:tc>
          <w:tcPr>
            <w:tcW w:w="1701" w:type="dxa"/>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beløbsfelt i en opkrævningspecifikationskabelon.</w:t>
            </w:r>
          </w:p>
        </w:tc>
      </w:tr>
      <w:tr w:rsidR="009E3364" w:rsidTr="009E3364">
        <w:tblPrEx>
          <w:tblCellMar>
            <w:top w:w="0" w:type="dxa"/>
            <w:bottom w:w="0" w:type="dxa"/>
          </w:tblCellMar>
        </w:tblPrEx>
        <w:tc>
          <w:tcPr>
            <w:tcW w:w="3402"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OpkrævningSpecifikationLinjeNummer</w:t>
            </w:r>
          </w:p>
        </w:tc>
        <w:tc>
          <w:tcPr>
            <w:tcW w:w="1701" w:type="dxa"/>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Brugervendt optionelt ID eller linjenummer. Bruges som hjælp til at identificere en linje.</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9E3364" w:rsidTr="009E3364">
        <w:tblPrEx>
          <w:tblCellMar>
            <w:top w:w="0" w:type="dxa"/>
            <w:bottom w:w="0" w:type="dxa"/>
          </w:tblCellMar>
        </w:tblPrEx>
        <w:tc>
          <w:tcPr>
            <w:tcW w:w="3402"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OpkrævningSpecifikationLinjeParameterBeløb</w:t>
            </w:r>
          </w:p>
        </w:tc>
        <w:tc>
          <w:tcPr>
            <w:tcW w:w="1701" w:type="dxa"/>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Beløbparameter på en specifikationslinje</w:t>
            </w:r>
          </w:p>
        </w:tc>
      </w:tr>
      <w:tr w:rsidR="009E3364" w:rsidTr="009E3364">
        <w:tblPrEx>
          <w:tblCellMar>
            <w:top w:w="0" w:type="dxa"/>
            <w:bottom w:w="0" w:type="dxa"/>
          </w:tblCellMar>
        </w:tblPrEx>
        <w:tc>
          <w:tcPr>
            <w:tcW w:w="3402"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OpkrævningSpecifikationLinjeParameterDato</w:t>
            </w:r>
          </w:p>
        </w:tc>
        <w:tc>
          <w:tcPr>
            <w:tcW w:w="1701" w:type="dxa"/>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Datoparameter på en specifikationslinje</w:t>
            </w:r>
          </w:p>
        </w:tc>
      </w:tr>
      <w:tr w:rsidR="009E3364" w:rsidTr="009E3364">
        <w:tblPrEx>
          <w:tblCellMar>
            <w:top w:w="0" w:type="dxa"/>
            <w:bottom w:w="0" w:type="dxa"/>
          </w:tblCellMar>
        </w:tblPrEx>
        <w:tc>
          <w:tcPr>
            <w:tcW w:w="3402"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OpkrævningSpecifikationLinjeParameterMængde</w:t>
            </w:r>
          </w:p>
        </w:tc>
        <w:tc>
          <w:tcPr>
            <w:tcW w:w="1701" w:type="dxa"/>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en specifikationslinje i en opkrævningsmeddelelseskabelon som indholder en mængdeangivelse (kontekstafhængig).</w:t>
            </w:r>
          </w:p>
        </w:tc>
      </w:tr>
      <w:tr w:rsidR="009E3364" w:rsidTr="009E3364">
        <w:tblPrEx>
          <w:tblCellMar>
            <w:top w:w="0" w:type="dxa"/>
            <w:bottom w:w="0" w:type="dxa"/>
          </w:tblCellMar>
        </w:tblPrEx>
        <w:tc>
          <w:tcPr>
            <w:tcW w:w="3402"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OpkrævningSpecifikationLinjeParameterNavn</w:t>
            </w:r>
          </w:p>
        </w:tc>
        <w:tc>
          <w:tcPr>
            <w:tcW w:w="1701" w:type="dxa"/>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en parameter på en specifikationslinje</w:t>
            </w:r>
          </w:p>
        </w:tc>
      </w:tr>
      <w:tr w:rsidR="009E3364" w:rsidTr="009E3364">
        <w:tblPrEx>
          <w:tblCellMar>
            <w:top w:w="0" w:type="dxa"/>
            <w:bottom w:w="0" w:type="dxa"/>
          </w:tblCellMar>
        </w:tblPrEx>
        <w:tc>
          <w:tcPr>
            <w:tcW w:w="3402"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OpkrævningSpecifikationLinjeParameterSats</w:t>
            </w:r>
          </w:p>
        </w:tc>
        <w:tc>
          <w:tcPr>
            <w:tcW w:w="1701" w:type="dxa"/>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en specifikationslinje i en opkrævningsmeddelelseskabelon som indholder en sats (konteksafhængig)</w:t>
            </w:r>
          </w:p>
        </w:tc>
      </w:tr>
      <w:tr w:rsidR="009E3364" w:rsidTr="009E3364">
        <w:tblPrEx>
          <w:tblCellMar>
            <w:top w:w="0" w:type="dxa"/>
            <w:bottom w:w="0" w:type="dxa"/>
          </w:tblCellMar>
        </w:tblPrEx>
        <w:tc>
          <w:tcPr>
            <w:tcW w:w="3402"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OpkrævningSpecifikationLinjeParameterTekst</w:t>
            </w:r>
          </w:p>
        </w:tc>
        <w:tc>
          <w:tcPr>
            <w:tcW w:w="1701" w:type="dxa"/>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Tekstparameter på en specifikationslinje</w:t>
            </w:r>
          </w:p>
        </w:tc>
      </w:tr>
      <w:tr w:rsidR="009E3364" w:rsidTr="009E3364">
        <w:tblPrEx>
          <w:tblCellMar>
            <w:top w:w="0" w:type="dxa"/>
            <w:bottom w:w="0" w:type="dxa"/>
          </w:tblCellMar>
        </w:tblPrEx>
        <w:tc>
          <w:tcPr>
            <w:tcW w:w="3402"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OpkrævningSpecifikationLinjeTekst</w:t>
            </w:r>
          </w:p>
        </w:tc>
        <w:tc>
          <w:tcPr>
            <w:tcW w:w="1701" w:type="dxa"/>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Kort forklarende tekst på en specifikationslinje.</w:t>
            </w:r>
          </w:p>
        </w:tc>
      </w:tr>
      <w:tr w:rsidR="009E3364" w:rsidTr="009E3364">
        <w:tblPrEx>
          <w:tblCellMar>
            <w:top w:w="0" w:type="dxa"/>
            <w:bottom w:w="0" w:type="dxa"/>
          </w:tblCellMar>
        </w:tblPrEx>
        <w:tc>
          <w:tcPr>
            <w:tcW w:w="3402"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OpkrævningSpecifikationParameterBeløb</w:t>
            </w:r>
          </w:p>
        </w:tc>
        <w:tc>
          <w:tcPr>
            <w:tcW w:w="1701" w:type="dxa"/>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Indhold i et parameterfelt i en opkrævningsmeddelelseskabelon som er et beløb</w:t>
            </w:r>
          </w:p>
        </w:tc>
      </w:tr>
      <w:tr w:rsidR="009E3364" w:rsidTr="009E3364">
        <w:tblPrEx>
          <w:tblCellMar>
            <w:top w:w="0" w:type="dxa"/>
            <w:bottom w:w="0" w:type="dxa"/>
          </w:tblCellMar>
        </w:tblPrEx>
        <w:tc>
          <w:tcPr>
            <w:tcW w:w="3402"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OpkrævningSpecifikationParameterDato</w:t>
            </w:r>
          </w:p>
        </w:tc>
        <w:tc>
          <w:tcPr>
            <w:tcW w:w="1701" w:type="dxa"/>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opkrævningsmeddelelseskabelon som indholder en dato</w:t>
            </w:r>
          </w:p>
        </w:tc>
      </w:tr>
      <w:tr w:rsidR="009E3364" w:rsidTr="009E3364">
        <w:tblPrEx>
          <w:tblCellMar>
            <w:top w:w="0" w:type="dxa"/>
            <w:bottom w:w="0" w:type="dxa"/>
          </w:tblCellMar>
        </w:tblPrEx>
        <w:tc>
          <w:tcPr>
            <w:tcW w:w="3402"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OpkrævningSpecifikationParameterMængde</w:t>
            </w:r>
          </w:p>
        </w:tc>
        <w:tc>
          <w:tcPr>
            <w:tcW w:w="1701" w:type="dxa"/>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opkrævningsmeddelelseskabelon som indholder en mængdeangivelse (kontekstafhængig).</w:t>
            </w:r>
          </w:p>
        </w:tc>
      </w:tr>
      <w:tr w:rsidR="009E3364" w:rsidTr="009E3364">
        <w:tblPrEx>
          <w:tblCellMar>
            <w:top w:w="0" w:type="dxa"/>
            <w:bottom w:w="0" w:type="dxa"/>
          </w:tblCellMar>
        </w:tblPrEx>
        <w:tc>
          <w:tcPr>
            <w:tcW w:w="3402"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OpkrævningSpecifikationParameterNavn</w:t>
            </w:r>
          </w:p>
        </w:tc>
        <w:tc>
          <w:tcPr>
            <w:tcW w:w="1701" w:type="dxa"/>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Tekst100</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tc>
        <w:tc>
          <w:tcPr>
            <w:tcW w:w="4671"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et parameterfelt i en opkrævningmeddelelseskabelon.</w:t>
            </w:r>
          </w:p>
        </w:tc>
      </w:tr>
      <w:tr w:rsidR="009E3364" w:rsidTr="009E3364">
        <w:tblPrEx>
          <w:tblCellMar>
            <w:top w:w="0" w:type="dxa"/>
            <w:bottom w:w="0" w:type="dxa"/>
          </w:tblCellMar>
        </w:tblPrEx>
        <w:tc>
          <w:tcPr>
            <w:tcW w:w="3402"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OpkrævningSpecifikationParameterSats</w:t>
            </w:r>
          </w:p>
        </w:tc>
        <w:tc>
          <w:tcPr>
            <w:tcW w:w="1701" w:type="dxa"/>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opkrævningsmeddelelseskabelon som indholder en sats (konteksafhængig)</w:t>
            </w:r>
          </w:p>
        </w:tc>
      </w:tr>
      <w:tr w:rsidR="009E3364" w:rsidTr="009E3364">
        <w:tblPrEx>
          <w:tblCellMar>
            <w:top w:w="0" w:type="dxa"/>
            <w:bottom w:w="0" w:type="dxa"/>
          </w:tblCellMar>
        </w:tblPrEx>
        <w:tc>
          <w:tcPr>
            <w:tcW w:w="3402"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OpkrævningSpecifikationParameterTekst</w:t>
            </w:r>
          </w:p>
        </w:tc>
        <w:tc>
          <w:tcPr>
            <w:tcW w:w="1701" w:type="dxa"/>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opkrævningmeddelseskabelon, som indeholder fritekst</w:t>
            </w:r>
          </w:p>
        </w:tc>
      </w:tr>
      <w:tr w:rsidR="009E3364" w:rsidTr="009E3364">
        <w:tblPrEx>
          <w:tblCellMar>
            <w:top w:w="0" w:type="dxa"/>
            <w:bottom w:w="0" w:type="dxa"/>
          </w:tblCellMar>
        </w:tblPrEx>
        <w:tc>
          <w:tcPr>
            <w:tcW w:w="3402"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ProduktionEnhedNummer</w:t>
            </w:r>
          </w:p>
        </w:tc>
        <w:tc>
          <w:tcPr>
            <w:tcW w:w="1701" w:type="dxa"/>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ProduktionEnhedNummer</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som for SKAT identificerer en produktionsenhed.</w:t>
            </w:r>
          </w:p>
        </w:tc>
      </w:tr>
      <w:tr w:rsidR="009E3364" w:rsidTr="009E3364">
        <w:tblPrEx>
          <w:tblCellMar>
            <w:top w:w="0" w:type="dxa"/>
            <w:bottom w:w="0" w:type="dxa"/>
          </w:tblCellMar>
        </w:tblPrEx>
        <w:tc>
          <w:tcPr>
            <w:tcW w:w="3402"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ValutaOplysningKode</w:t>
            </w:r>
          </w:p>
        </w:tc>
        <w:tc>
          <w:tcPr>
            <w:tcW w:w="1701" w:type="dxa"/>
          </w:tcPr>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ISO-kode for den pågældende valuta fx DKK</w:t>
            </w:r>
          </w:p>
        </w:tc>
      </w:tr>
    </w:tbl>
    <w:p w:rsidR="009E3364" w:rsidRPr="009E3364" w:rsidRDefault="009E3364" w:rsidP="009E33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9E3364" w:rsidRPr="009E3364" w:rsidSect="009E3364">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364" w:rsidRDefault="009E3364" w:rsidP="009E3364">
      <w:pPr>
        <w:spacing w:line="240" w:lineRule="auto"/>
      </w:pPr>
      <w:r>
        <w:separator/>
      </w:r>
    </w:p>
  </w:endnote>
  <w:endnote w:type="continuationSeparator" w:id="0">
    <w:p w:rsidR="009E3364" w:rsidRDefault="009E3364" w:rsidP="009E33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364" w:rsidRDefault="009E3364">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364" w:rsidRPr="009E3364" w:rsidRDefault="009E3364" w:rsidP="009E3364">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16. august 2011</w:t>
    </w:r>
    <w:r>
      <w:rPr>
        <w:rFonts w:ascii="Arial" w:hAnsi="Arial" w:cs="Arial"/>
        <w:sz w:val="16"/>
      </w:rPr>
      <w:fldChar w:fldCharType="end"/>
    </w:r>
    <w:r>
      <w:rPr>
        <w:rFonts w:ascii="Arial" w:hAnsi="Arial" w:cs="Arial"/>
        <w:sz w:val="16"/>
      </w:rPr>
      <w:tab/>
    </w:r>
    <w:r>
      <w:rPr>
        <w:rFonts w:ascii="Arial" w:hAnsi="Arial" w:cs="Arial"/>
        <w:sz w:val="16"/>
      </w:rPr>
      <w:tab/>
      <w:t xml:space="preserve">OpkrævningFordringListeOpret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364" w:rsidRDefault="009E3364">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364" w:rsidRDefault="009E3364" w:rsidP="009E3364">
      <w:pPr>
        <w:spacing w:line="240" w:lineRule="auto"/>
      </w:pPr>
      <w:r>
        <w:separator/>
      </w:r>
    </w:p>
  </w:footnote>
  <w:footnote w:type="continuationSeparator" w:id="0">
    <w:p w:rsidR="009E3364" w:rsidRDefault="009E3364" w:rsidP="009E336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364" w:rsidRDefault="009E3364">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364" w:rsidRPr="009E3364" w:rsidRDefault="009E3364" w:rsidP="009E3364">
    <w:pPr>
      <w:pStyle w:val="Sidehoved"/>
      <w:jc w:val="center"/>
      <w:rPr>
        <w:rFonts w:ascii="Arial" w:hAnsi="Arial" w:cs="Arial"/>
      </w:rPr>
    </w:pPr>
    <w:r w:rsidRPr="009E3364">
      <w:rPr>
        <w:rFonts w:ascii="Arial" w:hAnsi="Arial" w:cs="Arial"/>
      </w:rPr>
      <w:t>Servicebeskrivelse</w:t>
    </w:r>
  </w:p>
  <w:p w:rsidR="009E3364" w:rsidRPr="009E3364" w:rsidRDefault="009E3364" w:rsidP="009E3364">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364" w:rsidRDefault="009E3364">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364" w:rsidRPr="009E3364" w:rsidRDefault="009E3364" w:rsidP="009E3364">
    <w:pPr>
      <w:pStyle w:val="Sidehoved"/>
      <w:jc w:val="center"/>
      <w:rPr>
        <w:rFonts w:ascii="Arial" w:hAnsi="Arial" w:cs="Arial"/>
      </w:rPr>
    </w:pPr>
    <w:r w:rsidRPr="009E3364">
      <w:rPr>
        <w:rFonts w:ascii="Arial" w:hAnsi="Arial" w:cs="Arial"/>
      </w:rPr>
      <w:t>Datastrukturer</w:t>
    </w:r>
  </w:p>
  <w:p w:rsidR="009E3364" w:rsidRPr="009E3364" w:rsidRDefault="009E3364" w:rsidP="009E3364">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364" w:rsidRDefault="009E3364" w:rsidP="009E3364">
    <w:pPr>
      <w:pStyle w:val="Sidehoved"/>
      <w:jc w:val="center"/>
      <w:rPr>
        <w:rFonts w:ascii="Arial" w:hAnsi="Arial" w:cs="Arial"/>
      </w:rPr>
    </w:pPr>
    <w:r>
      <w:rPr>
        <w:rFonts w:ascii="Arial" w:hAnsi="Arial" w:cs="Arial"/>
      </w:rPr>
      <w:t>Data elementer</w:t>
    </w:r>
  </w:p>
  <w:p w:rsidR="009E3364" w:rsidRPr="009E3364" w:rsidRDefault="009E3364" w:rsidP="009E3364">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C0A05"/>
    <w:multiLevelType w:val="multilevel"/>
    <w:tmpl w:val="BDF278F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364"/>
    <w:rsid w:val="006843F7"/>
    <w:rsid w:val="00892491"/>
    <w:rsid w:val="009E336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9E3364"/>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9E3364"/>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9E3364"/>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9E3364"/>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9E336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9E336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9E336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9E3364"/>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9E3364"/>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E3364"/>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9E3364"/>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9E3364"/>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9E3364"/>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9E3364"/>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9E3364"/>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9E3364"/>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9E3364"/>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9E3364"/>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9E3364"/>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9E3364"/>
    <w:rPr>
      <w:rFonts w:ascii="Arial" w:hAnsi="Arial" w:cs="Arial"/>
      <w:b/>
      <w:sz w:val="30"/>
    </w:rPr>
  </w:style>
  <w:style w:type="paragraph" w:customStyle="1" w:styleId="Overskrift211pkt">
    <w:name w:val="Overskrift 2 + 11 pkt"/>
    <w:basedOn w:val="Normal"/>
    <w:link w:val="Overskrift211pktTegn"/>
    <w:rsid w:val="009E3364"/>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9E3364"/>
    <w:rPr>
      <w:rFonts w:ascii="Arial" w:hAnsi="Arial" w:cs="Arial"/>
      <w:b/>
    </w:rPr>
  </w:style>
  <w:style w:type="paragraph" w:customStyle="1" w:styleId="Normal11">
    <w:name w:val="Normal + 11"/>
    <w:basedOn w:val="Normal"/>
    <w:link w:val="Normal11Tegn"/>
    <w:rsid w:val="009E3364"/>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9E3364"/>
    <w:rPr>
      <w:rFonts w:ascii="Times New Roman" w:hAnsi="Times New Roman" w:cs="Times New Roman"/>
    </w:rPr>
  </w:style>
  <w:style w:type="paragraph" w:styleId="Sidehoved">
    <w:name w:val="header"/>
    <w:basedOn w:val="Normal"/>
    <w:link w:val="SidehovedTegn"/>
    <w:uiPriority w:val="99"/>
    <w:unhideWhenUsed/>
    <w:rsid w:val="009E336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9E3364"/>
  </w:style>
  <w:style w:type="paragraph" w:styleId="Sidefod">
    <w:name w:val="footer"/>
    <w:basedOn w:val="Normal"/>
    <w:link w:val="SidefodTegn"/>
    <w:uiPriority w:val="99"/>
    <w:unhideWhenUsed/>
    <w:rsid w:val="009E3364"/>
    <w:pPr>
      <w:tabs>
        <w:tab w:val="center" w:pos="4819"/>
        <w:tab w:val="right" w:pos="9638"/>
      </w:tabs>
      <w:spacing w:line="240" w:lineRule="auto"/>
    </w:pPr>
  </w:style>
  <w:style w:type="character" w:customStyle="1" w:styleId="SidefodTegn">
    <w:name w:val="Sidefod Tegn"/>
    <w:basedOn w:val="Standardskrifttypeiafsnit"/>
    <w:link w:val="Sidefod"/>
    <w:uiPriority w:val="99"/>
    <w:rsid w:val="009E33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9E3364"/>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9E3364"/>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9E3364"/>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9E3364"/>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9E336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9E336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9E336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9E3364"/>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9E3364"/>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E3364"/>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9E3364"/>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9E3364"/>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9E3364"/>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9E3364"/>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9E3364"/>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9E3364"/>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9E3364"/>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9E3364"/>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9E3364"/>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9E3364"/>
    <w:rPr>
      <w:rFonts w:ascii="Arial" w:hAnsi="Arial" w:cs="Arial"/>
      <w:b/>
      <w:sz w:val="30"/>
    </w:rPr>
  </w:style>
  <w:style w:type="paragraph" w:customStyle="1" w:styleId="Overskrift211pkt">
    <w:name w:val="Overskrift 2 + 11 pkt"/>
    <w:basedOn w:val="Normal"/>
    <w:link w:val="Overskrift211pktTegn"/>
    <w:rsid w:val="009E3364"/>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9E3364"/>
    <w:rPr>
      <w:rFonts w:ascii="Arial" w:hAnsi="Arial" w:cs="Arial"/>
      <w:b/>
    </w:rPr>
  </w:style>
  <w:style w:type="paragraph" w:customStyle="1" w:styleId="Normal11">
    <w:name w:val="Normal + 11"/>
    <w:basedOn w:val="Normal"/>
    <w:link w:val="Normal11Tegn"/>
    <w:rsid w:val="009E3364"/>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9E3364"/>
    <w:rPr>
      <w:rFonts w:ascii="Times New Roman" w:hAnsi="Times New Roman" w:cs="Times New Roman"/>
    </w:rPr>
  </w:style>
  <w:style w:type="paragraph" w:styleId="Sidehoved">
    <w:name w:val="header"/>
    <w:basedOn w:val="Normal"/>
    <w:link w:val="SidehovedTegn"/>
    <w:uiPriority w:val="99"/>
    <w:unhideWhenUsed/>
    <w:rsid w:val="009E336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9E3364"/>
  </w:style>
  <w:style w:type="paragraph" w:styleId="Sidefod">
    <w:name w:val="footer"/>
    <w:basedOn w:val="Normal"/>
    <w:link w:val="SidefodTegn"/>
    <w:uiPriority w:val="99"/>
    <w:unhideWhenUsed/>
    <w:rsid w:val="009E3364"/>
    <w:pPr>
      <w:tabs>
        <w:tab w:val="center" w:pos="4819"/>
        <w:tab w:val="right" w:pos="9638"/>
      </w:tabs>
      <w:spacing w:line="240" w:lineRule="auto"/>
    </w:pPr>
  </w:style>
  <w:style w:type="character" w:customStyle="1" w:styleId="SidefodTegn">
    <w:name w:val="Sidefod Tegn"/>
    <w:basedOn w:val="Standardskrifttypeiafsnit"/>
    <w:link w:val="Sidefod"/>
    <w:uiPriority w:val="99"/>
    <w:rsid w:val="009E3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3656</Words>
  <Characters>22307</Characters>
  <Application>Microsoft Office Word</Application>
  <DocSecurity>0</DocSecurity>
  <Lines>185</Lines>
  <Paragraphs>51</Paragraphs>
  <ScaleCrop>false</ScaleCrop>
  <Company>SKAT</Company>
  <LinksUpToDate>false</LinksUpToDate>
  <CharactersWithSpaces>25912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2011-08-16T07:12:00Z</dcterms:created>
  <dcterms:modified xsi:type="dcterms:W3CDTF">2011-08-16T07:12:00Z</dcterms:modified>
</cp:coreProperties>
</file>